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5396" w14:textId="08406F16" w:rsidR="00C80BA0" w:rsidRPr="003C08CA" w:rsidRDefault="00C80BA0">
      <w:pPr>
        <w:rPr>
          <w:rFonts w:ascii="Arial" w:hAnsi="Arial" w:cs="Arial"/>
          <w:sz w:val="24"/>
          <w:szCs w:val="24"/>
        </w:rPr>
      </w:pPr>
      <w:r w:rsidRPr="003C08CA">
        <w:rPr>
          <w:rFonts w:ascii="Arial" w:hAnsi="Arial" w:cs="Arial"/>
          <w:noProof/>
          <w:sz w:val="24"/>
          <w:szCs w:val="24"/>
          <w:lang w:eastAsia="en-GB"/>
        </w:rPr>
        <w:drawing>
          <wp:inline distT="0" distB="0" distL="0" distR="0" wp14:anchorId="7568A0F9" wp14:editId="49F46139">
            <wp:extent cx="2566670" cy="1061085"/>
            <wp:effectExtent l="0" t="0" r="5080" b="571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670" cy="1061085"/>
                    </a:xfrm>
                    <a:prstGeom prst="rect">
                      <a:avLst/>
                    </a:prstGeom>
                    <a:noFill/>
                  </pic:spPr>
                </pic:pic>
              </a:graphicData>
            </a:graphic>
          </wp:inline>
        </w:drawing>
      </w:r>
      <w:r w:rsidRPr="003C08CA">
        <w:rPr>
          <w:rFonts w:ascii="Arial" w:hAnsi="Arial" w:cs="Arial"/>
          <w:noProof/>
          <w:sz w:val="24"/>
          <w:szCs w:val="24"/>
          <w:lang w:eastAsia="en-GB"/>
        </w:rPr>
        <w:drawing>
          <wp:inline distT="0" distB="0" distL="0" distR="0" wp14:anchorId="7517EF21" wp14:editId="0A2784A4">
            <wp:extent cx="2581276" cy="868802"/>
            <wp:effectExtent l="0" t="0" r="0" b="7620"/>
            <wp:docPr id="1" name="Picture 1" descr="Caerphilly We W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erphilly We Want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1276" cy="868802"/>
                    </a:xfrm>
                    <a:prstGeom prst="rect">
                      <a:avLst/>
                    </a:prstGeom>
                  </pic:spPr>
                </pic:pic>
              </a:graphicData>
            </a:graphic>
          </wp:inline>
        </w:drawing>
      </w:r>
    </w:p>
    <w:p w14:paraId="2C6FDC77" w14:textId="77777777" w:rsidR="00C80BA0" w:rsidRPr="003C08CA" w:rsidRDefault="00C80BA0" w:rsidP="00C80BA0">
      <w:pPr>
        <w:spacing w:after="0" w:line="240" w:lineRule="auto"/>
        <w:jc w:val="center"/>
        <w:rPr>
          <w:rFonts w:ascii="Arial" w:hAnsi="Arial" w:cs="Arial"/>
          <w:b/>
          <w:sz w:val="24"/>
          <w:szCs w:val="24"/>
        </w:rPr>
      </w:pPr>
      <w:r w:rsidRPr="003C08CA">
        <w:rPr>
          <w:rFonts w:ascii="Arial" w:hAnsi="Arial" w:cs="Arial"/>
          <w:b/>
          <w:sz w:val="24"/>
          <w:szCs w:val="24"/>
        </w:rPr>
        <w:t>Caerphilly Public Services Board</w:t>
      </w:r>
    </w:p>
    <w:p w14:paraId="5A699A82" w14:textId="1291608C" w:rsidR="00C80BA0" w:rsidRPr="003C08CA" w:rsidRDefault="00C80BA0" w:rsidP="00C80BA0">
      <w:pPr>
        <w:spacing w:after="0" w:line="240" w:lineRule="auto"/>
        <w:jc w:val="center"/>
        <w:rPr>
          <w:rFonts w:ascii="Arial" w:hAnsi="Arial" w:cs="Arial"/>
          <w:b/>
          <w:sz w:val="24"/>
          <w:szCs w:val="24"/>
        </w:rPr>
      </w:pPr>
      <w:r w:rsidRPr="003C08CA">
        <w:rPr>
          <w:rFonts w:ascii="Arial" w:hAnsi="Arial" w:cs="Arial"/>
          <w:b/>
          <w:sz w:val="24"/>
          <w:szCs w:val="24"/>
        </w:rPr>
        <w:t>Local Delivery Group Meeting – 1</w:t>
      </w:r>
      <w:r w:rsidR="00513A02" w:rsidRPr="003C08CA">
        <w:rPr>
          <w:rFonts w:ascii="Arial" w:hAnsi="Arial" w:cs="Arial"/>
          <w:b/>
          <w:sz w:val="24"/>
          <w:szCs w:val="24"/>
        </w:rPr>
        <w:t xml:space="preserve">3:00 </w:t>
      </w:r>
      <w:r w:rsidR="00590D80" w:rsidRPr="003C08CA">
        <w:rPr>
          <w:rFonts w:ascii="Arial" w:hAnsi="Arial" w:cs="Arial"/>
          <w:b/>
          <w:sz w:val="24"/>
          <w:szCs w:val="24"/>
        </w:rPr>
        <w:t>21</w:t>
      </w:r>
      <w:r w:rsidR="00590D80" w:rsidRPr="003C08CA">
        <w:rPr>
          <w:rFonts w:ascii="Arial" w:hAnsi="Arial" w:cs="Arial"/>
          <w:b/>
          <w:sz w:val="24"/>
          <w:szCs w:val="24"/>
          <w:vertAlign w:val="superscript"/>
        </w:rPr>
        <w:t>st</w:t>
      </w:r>
      <w:r w:rsidR="00590D80" w:rsidRPr="003C08CA">
        <w:rPr>
          <w:rFonts w:ascii="Arial" w:hAnsi="Arial" w:cs="Arial"/>
          <w:b/>
          <w:sz w:val="24"/>
          <w:szCs w:val="24"/>
        </w:rPr>
        <w:t xml:space="preserve"> May</w:t>
      </w:r>
      <w:r w:rsidR="00513A02" w:rsidRPr="003C08CA">
        <w:rPr>
          <w:rFonts w:ascii="Arial" w:hAnsi="Arial" w:cs="Arial"/>
          <w:b/>
          <w:sz w:val="24"/>
          <w:szCs w:val="24"/>
        </w:rPr>
        <w:t xml:space="preserve"> 2024</w:t>
      </w:r>
    </w:p>
    <w:p w14:paraId="0F85DC9F" w14:textId="6DD79BA1" w:rsidR="00625E6D" w:rsidRPr="003C08CA" w:rsidRDefault="00625E6D" w:rsidP="00C80BA0">
      <w:pPr>
        <w:spacing w:after="0" w:line="240" w:lineRule="auto"/>
        <w:jc w:val="center"/>
        <w:rPr>
          <w:rFonts w:ascii="Arial" w:hAnsi="Arial" w:cs="Arial"/>
          <w:b/>
          <w:sz w:val="24"/>
          <w:szCs w:val="24"/>
        </w:rPr>
      </w:pPr>
      <w:r w:rsidRPr="003C08CA">
        <w:rPr>
          <w:rFonts w:ascii="Arial" w:hAnsi="Arial" w:cs="Arial"/>
          <w:b/>
          <w:sz w:val="24"/>
          <w:szCs w:val="24"/>
        </w:rPr>
        <w:t xml:space="preserve">MS Teams </w:t>
      </w:r>
    </w:p>
    <w:p w14:paraId="2D702C47" w14:textId="77777777" w:rsidR="00EF677E" w:rsidRPr="003C08CA" w:rsidRDefault="00EF677E" w:rsidP="00EF677E">
      <w:pPr>
        <w:spacing w:line="240" w:lineRule="auto"/>
        <w:rPr>
          <w:rFonts w:ascii="Arial" w:hAnsi="Arial" w:cs="Arial"/>
          <w:b/>
          <w:sz w:val="24"/>
          <w:szCs w:val="24"/>
        </w:rPr>
      </w:pPr>
      <w:r w:rsidRPr="003C08CA">
        <w:rPr>
          <w:rFonts w:ascii="Arial" w:hAnsi="Arial" w:cs="Arial"/>
          <w:b/>
          <w:sz w:val="24"/>
          <w:szCs w:val="24"/>
        </w:rPr>
        <w:t>Attendees</w:t>
      </w:r>
    </w:p>
    <w:tbl>
      <w:tblPr>
        <w:tblStyle w:val="TableGrid1"/>
        <w:tblW w:w="0" w:type="auto"/>
        <w:tblLook w:val="04A0" w:firstRow="1" w:lastRow="0" w:firstColumn="1" w:lastColumn="0" w:noHBand="0" w:noVBand="1"/>
      </w:tblPr>
      <w:tblGrid>
        <w:gridCol w:w="3439"/>
        <w:gridCol w:w="5487"/>
      </w:tblGrid>
      <w:tr w:rsidR="00F42D0D" w:rsidRPr="003C08CA" w14:paraId="40B48132" w14:textId="721584A3" w:rsidTr="00F42D0D">
        <w:trPr>
          <w:trHeight w:val="315"/>
        </w:trPr>
        <w:tc>
          <w:tcPr>
            <w:tcW w:w="3439" w:type="dxa"/>
            <w:noWrap/>
            <w:hideMark/>
          </w:tcPr>
          <w:p w14:paraId="597E01B4" w14:textId="77777777" w:rsidR="00F42D0D" w:rsidRPr="003C08CA" w:rsidRDefault="00F42D0D" w:rsidP="004C6023">
            <w:pPr>
              <w:rPr>
                <w:rFonts w:ascii="Arial" w:hAnsi="Arial" w:cs="Arial"/>
                <w:b/>
                <w:bCs/>
                <w:sz w:val="24"/>
                <w:szCs w:val="24"/>
              </w:rPr>
            </w:pPr>
            <w:r w:rsidRPr="003C08CA">
              <w:rPr>
                <w:rFonts w:ascii="Arial" w:hAnsi="Arial" w:cs="Arial"/>
                <w:b/>
                <w:bCs/>
                <w:sz w:val="24"/>
                <w:szCs w:val="24"/>
              </w:rPr>
              <w:t>Name</w:t>
            </w:r>
          </w:p>
        </w:tc>
        <w:tc>
          <w:tcPr>
            <w:tcW w:w="5487" w:type="dxa"/>
            <w:noWrap/>
            <w:hideMark/>
          </w:tcPr>
          <w:p w14:paraId="52142B6F" w14:textId="77777777" w:rsidR="00F42D0D" w:rsidRPr="003C08CA" w:rsidRDefault="00F42D0D" w:rsidP="004C6023">
            <w:pPr>
              <w:rPr>
                <w:rFonts w:ascii="Arial" w:hAnsi="Arial" w:cs="Arial"/>
                <w:b/>
                <w:bCs/>
                <w:sz w:val="24"/>
                <w:szCs w:val="24"/>
              </w:rPr>
            </w:pPr>
            <w:r w:rsidRPr="003C08CA">
              <w:rPr>
                <w:rFonts w:ascii="Arial" w:hAnsi="Arial" w:cs="Arial"/>
                <w:b/>
                <w:bCs/>
                <w:sz w:val="24"/>
                <w:szCs w:val="24"/>
              </w:rPr>
              <w:t>Organisation</w:t>
            </w:r>
          </w:p>
        </w:tc>
      </w:tr>
      <w:tr w:rsidR="00F42D0D" w:rsidRPr="003C08CA" w14:paraId="67BEF453" w14:textId="778F73CA" w:rsidTr="00F42D0D">
        <w:trPr>
          <w:trHeight w:val="458"/>
        </w:trPr>
        <w:tc>
          <w:tcPr>
            <w:tcW w:w="3439" w:type="dxa"/>
            <w:noWrap/>
            <w:hideMark/>
          </w:tcPr>
          <w:p w14:paraId="67CD37D9" w14:textId="77777777" w:rsidR="00F42D0D" w:rsidRPr="003C08CA" w:rsidRDefault="00F42D0D" w:rsidP="004C6023">
            <w:pPr>
              <w:rPr>
                <w:rFonts w:ascii="Arial" w:hAnsi="Arial" w:cs="Arial"/>
                <w:sz w:val="24"/>
                <w:szCs w:val="24"/>
              </w:rPr>
            </w:pPr>
            <w:r w:rsidRPr="003C08CA">
              <w:rPr>
                <w:rFonts w:ascii="Arial" w:hAnsi="Arial" w:cs="Arial"/>
                <w:sz w:val="24"/>
                <w:szCs w:val="24"/>
              </w:rPr>
              <w:t>Cllr Jamie Pritchard</w:t>
            </w:r>
          </w:p>
        </w:tc>
        <w:tc>
          <w:tcPr>
            <w:tcW w:w="5487" w:type="dxa"/>
            <w:noWrap/>
            <w:hideMark/>
          </w:tcPr>
          <w:p w14:paraId="46E4741F" w14:textId="77777777" w:rsidR="00F42D0D" w:rsidRPr="003C08CA" w:rsidRDefault="00F42D0D" w:rsidP="004C6023">
            <w:pPr>
              <w:rPr>
                <w:rFonts w:ascii="Arial" w:hAnsi="Arial" w:cs="Arial"/>
                <w:sz w:val="24"/>
                <w:szCs w:val="24"/>
              </w:rPr>
            </w:pPr>
            <w:r w:rsidRPr="003C08CA">
              <w:rPr>
                <w:rFonts w:ascii="Arial" w:hAnsi="Arial" w:cs="Arial"/>
                <w:sz w:val="24"/>
                <w:szCs w:val="24"/>
              </w:rPr>
              <w:t>Deputy Leader CCBC</w:t>
            </w:r>
          </w:p>
        </w:tc>
      </w:tr>
      <w:tr w:rsidR="00F42D0D" w:rsidRPr="003C08CA" w14:paraId="04E20761" w14:textId="79E6D0B8" w:rsidTr="00F42D0D">
        <w:trPr>
          <w:trHeight w:val="458"/>
        </w:trPr>
        <w:tc>
          <w:tcPr>
            <w:tcW w:w="3439" w:type="dxa"/>
            <w:noWrap/>
          </w:tcPr>
          <w:p w14:paraId="2A130B11" w14:textId="24AE812C" w:rsidR="00F42D0D" w:rsidRPr="003C08CA" w:rsidRDefault="00F42D0D" w:rsidP="004C6023">
            <w:pPr>
              <w:rPr>
                <w:rFonts w:ascii="Arial" w:hAnsi="Arial" w:cs="Arial"/>
                <w:sz w:val="24"/>
                <w:szCs w:val="24"/>
              </w:rPr>
            </w:pPr>
            <w:r w:rsidRPr="003C08CA">
              <w:rPr>
                <w:rFonts w:ascii="Arial" w:hAnsi="Arial" w:cs="Arial"/>
                <w:sz w:val="24"/>
                <w:szCs w:val="24"/>
              </w:rPr>
              <w:t>Jayne Carter</w:t>
            </w:r>
          </w:p>
        </w:tc>
        <w:tc>
          <w:tcPr>
            <w:tcW w:w="5487" w:type="dxa"/>
            <w:noWrap/>
          </w:tcPr>
          <w:p w14:paraId="379C5E7F" w14:textId="156E6F79" w:rsidR="00F42D0D" w:rsidRPr="003C08CA" w:rsidRDefault="00F42D0D" w:rsidP="004C6023">
            <w:pPr>
              <w:rPr>
                <w:rFonts w:ascii="Arial" w:hAnsi="Arial" w:cs="Arial"/>
                <w:sz w:val="24"/>
                <w:szCs w:val="24"/>
              </w:rPr>
            </w:pPr>
            <w:r w:rsidRPr="003C08CA">
              <w:rPr>
                <w:rFonts w:ascii="Arial" w:hAnsi="Arial" w:cs="Arial"/>
                <w:sz w:val="24"/>
                <w:szCs w:val="24"/>
              </w:rPr>
              <w:t>NRW</w:t>
            </w:r>
          </w:p>
        </w:tc>
      </w:tr>
      <w:tr w:rsidR="00F42D0D" w:rsidRPr="003C08CA" w14:paraId="717C21F5" w14:textId="48932148" w:rsidTr="00F42D0D">
        <w:trPr>
          <w:trHeight w:val="458"/>
        </w:trPr>
        <w:tc>
          <w:tcPr>
            <w:tcW w:w="3439" w:type="dxa"/>
            <w:noWrap/>
          </w:tcPr>
          <w:p w14:paraId="357E31F0" w14:textId="5AF591B9" w:rsidR="00F42D0D" w:rsidRPr="003C08CA" w:rsidRDefault="00F42D0D" w:rsidP="004C6023">
            <w:pPr>
              <w:rPr>
                <w:rFonts w:ascii="Arial" w:hAnsi="Arial" w:cs="Arial"/>
                <w:sz w:val="24"/>
                <w:szCs w:val="24"/>
              </w:rPr>
            </w:pPr>
            <w:r w:rsidRPr="003C08CA">
              <w:rPr>
                <w:rFonts w:ascii="Arial" w:hAnsi="Arial" w:cs="Arial"/>
                <w:sz w:val="24"/>
                <w:szCs w:val="24"/>
              </w:rPr>
              <w:t>Kelly Hayes</w:t>
            </w:r>
          </w:p>
        </w:tc>
        <w:tc>
          <w:tcPr>
            <w:tcW w:w="5487" w:type="dxa"/>
            <w:noWrap/>
          </w:tcPr>
          <w:p w14:paraId="454E8CCB" w14:textId="1A61C7BE" w:rsidR="00F42D0D" w:rsidRPr="003C08CA" w:rsidRDefault="00F42D0D" w:rsidP="004C6023">
            <w:pPr>
              <w:rPr>
                <w:rFonts w:ascii="Arial" w:hAnsi="Arial" w:cs="Arial"/>
                <w:sz w:val="24"/>
                <w:szCs w:val="24"/>
              </w:rPr>
            </w:pPr>
            <w:r w:rsidRPr="003C08CA">
              <w:rPr>
                <w:rFonts w:ascii="Arial" w:hAnsi="Arial" w:cs="Arial"/>
                <w:sz w:val="24"/>
                <w:szCs w:val="24"/>
              </w:rPr>
              <w:t>Torfaen CBC</w:t>
            </w:r>
          </w:p>
        </w:tc>
      </w:tr>
      <w:tr w:rsidR="00F42D0D" w:rsidRPr="003C08CA" w14:paraId="6D30D39B" w14:textId="2EC34979" w:rsidTr="00F42D0D">
        <w:trPr>
          <w:trHeight w:val="458"/>
        </w:trPr>
        <w:tc>
          <w:tcPr>
            <w:tcW w:w="3439" w:type="dxa"/>
            <w:noWrap/>
          </w:tcPr>
          <w:p w14:paraId="4EF9846A" w14:textId="0F906A7C" w:rsidR="00F42D0D" w:rsidRPr="003C08CA" w:rsidRDefault="00F42D0D" w:rsidP="004C6023">
            <w:pPr>
              <w:rPr>
                <w:rFonts w:ascii="Arial" w:hAnsi="Arial" w:cs="Arial"/>
                <w:sz w:val="24"/>
                <w:szCs w:val="24"/>
              </w:rPr>
            </w:pPr>
            <w:r w:rsidRPr="003C08CA">
              <w:rPr>
                <w:rFonts w:ascii="Arial" w:hAnsi="Arial" w:cs="Arial"/>
                <w:sz w:val="24"/>
                <w:szCs w:val="24"/>
              </w:rPr>
              <w:t>Louise Woolley</w:t>
            </w:r>
          </w:p>
        </w:tc>
        <w:tc>
          <w:tcPr>
            <w:tcW w:w="5487" w:type="dxa"/>
            <w:noWrap/>
          </w:tcPr>
          <w:p w14:paraId="5559B2E5" w14:textId="793F47AB" w:rsidR="00F42D0D" w:rsidRPr="003C08CA" w:rsidRDefault="00F42D0D" w:rsidP="004C6023">
            <w:pPr>
              <w:rPr>
                <w:rFonts w:ascii="Arial" w:hAnsi="Arial" w:cs="Arial"/>
                <w:sz w:val="24"/>
                <w:szCs w:val="24"/>
              </w:rPr>
            </w:pPr>
            <w:r w:rsidRPr="003C08CA">
              <w:rPr>
                <w:rFonts w:ascii="Arial" w:hAnsi="Arial" w:cs="Arial"/>
                <w:sz w:val="24"/>
                <w:szCs w:val="24"/>
              </w:rPr>
              <w:t>Caerphilly CBC</w:t>
            </w:r>
          </w:p>
        </w:tc>
      </w:tr>
      <w:tr w:rsidR="00F42D0D" w:rsidRPr="003C08CA" w14:paraId="2F8FD708" w14:textId="69A5C6C1" w:rsidTr="00F42D0D">
        <w:trPr>
          <w:trHeight w:val="458"/>
        </w:trPr>
        <w:tc>
          <w:tcPr>
            <w:tcW w:w="3439" w:type="dxa"/>
            <w:noWrap/>
          </w:tcPr>
          <w:p w14:paraId="5DD60608" w14:textId="597BDDC4" w:rsidR="00F42D0D" w:rsidRPr="003C08CA" w:rsidRDefault="00F42D0D" w:rsidP="00504827">
            <w:pPr>
              <w:spacing w:after="160" w:line="259" w:lineRule="auto"/>
              <w:rPr>
                <w:rFonts w:ascii="Arial" w:hAnsi="Arial" w:cs="Arial"/>
                <w:sz w:val="24"/>
                <w:szCs w:val="24"/>
              </w:rPr>
            </w:pPr>
            <w:r w:rsidRPr="003C08CA">
              <w:rPr>
                <w:rFonts w:ascii="Arial" w:hAnsi="Arial" w:cs="Arial"/>
                <w:sz w:val="24"/>
                <w:szCs w:val="24"/>
              </w:rPr>
              <w:t>Brodie Thomson-Payne</w:t>
            </w:r>
          </w:p>
        </w:tc>
        <w:tc>
          <w:tcPr>
            <w:tcW w:w="5487" w:type="dxa"/>
            <w:noWrap/>
          </w:tcPr>
          <w:p w14:paraId="76B241B6" w14:textId="59BF9E11" w:rsidR="00F42D0D" w:rsidRPr="003C08CA" w:rsidRDefault="00F42D0D" w:rsidP="004C6023">
            <w:pPr>
              <w:rPr>
                <w:rFonts w:ascii="Arial" w:hAnsi="Arial" w:cs="Arial"/>
                <w:sz w:val="24"/>
                <w:szCs w:val="24"/>
              </w:rPr>
            </w:pPr>
            <w:r w:rsidRPr="003C08CA">
              <w:rPr>
                <w:rFonts w:ascii="Arial" w:hAnsi="Arial" w:cs="Arial"/>
                <w:sz w:val="24"/>
                <w:szCs w:val="24"/>
              </w:rPr>
              <w:t>Caerphilly CBC</w:t>
            </w:r>
          </w:p>
        </w:tc>
      </w:tr>
      <w:tr w:rsidR="00F42D0D" w:rsidRPr="003C08CA" w14:paraId="558090C6" w14:textId="3F95EAEC" w:rsidTr="00F42D0D">
        <w:trPr>
          <w:trHeight w:val="458"/>
        </w:trPr>
        <w:tc>
          <w:tcPr>
            <w:tcW w:w="3439" w:type="dxa"/>
            <w:noWrap/>
          </w:tcPr>
          <w:p w14:paraId="0532C80A" w14:textId="2BCA1DB2" w:rsidR="00F42D0D" w:rsidRPr="003C08CA" w:rsidRDefault="00F42D0D" w:rsidP="00504827">
            <w:pPr>
              <w:spacing w:after="160" w:line="259" w:lineRule="auto"/>
              <w:rPr>
                <w:rFonts w:ascii="Arial" w:hAnsi="Arial" w:cs="Arial"/>
                <w:sz w:val="24"/>
                <w:szCs w:val="24"/>
              </w:rPr>
            </w:pPr>
            <w:r w:rsidRPr="003C08CA">
              <w:rPr>
                <w:rFonts w:ascii="Arial" w:hAnsi="Arial" w:cs="Arial"/>
                <w:sz w:val="24"/>
                <w:szCs w:val="24"/>
              </w:rPr>
              <w:t>Mark Taylor</w:t>
            </w:r>
          </w:p>
        </w:tc>
        <w:tc>
          <w:tcPr>
            <w:tcW w:w="5487" w:type="dxa"/>
            <w:noWrap/>
          </w:tcPr>
          <w:p w14:paraId="0830DC50" w14:textId="03E1FBF3" w:rsidR="00F42D0D" w:rsidRPr="003C08CA" w:rsidRDefault="00F42D0D" w:rsidP="004C6023">
            <w:pPr>
              <w:rPr>
                <w:rFonts w:ascii="Arial" w:hAnsi="Arial" w:cs="Arial"/>
                <w:sz w:val="24"/>
                <w:szCs w:val="24"/>
              </w:rPr>
            </w:pPr>
            <w:r w:rsidRPr="003C08CA">
              <w:rPr>
                <w:rFonts w:ascii="Arial" w:hAnsi="Arial" w:cs="Arial"/>
                <w:sz w:val="24"/>
                <w:szCs w:val="24"/>
              </w:rPr>
              <w:t>Caerphilly CBC</w:t>
            </w:r>
          </w:p>
        </w:tc>
      </w:tr>
      <w:tr w:rsidR="00F42D0D" w:rsidRPr="003C08CA" w14:paraId="4D9D7F10" w14:textId="52CEFF04" w:rsidTr="00F42D0D">
        <w:trPr>
          <w:trHeight w:val="458"/>
        </w:trPr>
        <w:tc>
          <w:tcPr>
            <w:tcW w:w="3439" w:type="dxa"/>
            <w:noWrap/>
          </w:tcPr>
          <w:p w14:paraId="303A3BB6" w14:textId="589263A1" w:rsidR="00F42D0D" w:rsidRPr="003C08CA" w:rsidRDefault="00F42D0D" w:rsidP="00504827">
            <w:pPr>
              <w:spacing w:after="160" w:line="259" w:lineRule="auto"/>
              <w:rPr>
                <w:rFonts w:ascii="Arial" w:hAnsi="Arial" w:cs="Arial"/>
                <w:sz w:val="24"/>
                <w:szCs w:val="24"/>
              </w:rPr>
            </w:pPr>
            <w:r w:rsidRPr="003C08CA">
              <w:rPr>
                <w:rFonts w:ascii="Arial" w:hAnsi="Arial" w:cs="Arial"/>
                <w:sz w:val="24"/>
                <w:szCs w:val="24"/>
              </w:rPr>
              <w:t>Heather Delonnette</w:t>
            </w:r>
          </w:p>
        </w:tc>
        <w:tc>
          <w:tcPr>
            <w:tcW w:w="5487" w:type="dxa"/>
            <w:noWrap/>
          </w:tcPr>
          <w:p w14:paraId="45118EBB" w14:textId="0304EDBC" w:rsidR="00F42D0D" w:rsidRPr="003C08CA" w:rsidRDefault="00F42D0D" w:rsidP="004C6023">
            <w:pPr>
              <w:rPr>
                <w:rFonts w:ascii="Arial" w:hAnsi="Arial" w:cs="Arial"/>
                <w:sz w:val="24"/>
                <w:szCs w:val="24"/>
              </w:rPr>
            </w:pPr>
            <w:r w:rsidRPr="003C08CA">
              <w:rPr>
                <w:rFonts w:ascii="Arial" w:hAnsi="Arial" w:cs="Arial"/>
                <w:sz w:val="24"/>
                <w:szCs w:val="24"/>
              </w:rPr>
              <w:t>Caerphilly CBC</w:t>
            </w:r>
          </w:p>
        </w:tc>
      </w:tr>
      <w:tr w:rsidR="00F42D0D" w:rsidRPr="003C08CA" w14:paraId="516C119C" w14:textId="063208C9" w:rsidTr="00F42D0D">
        <w:trPr>
          <w:trHeight w:val="458"/>
        </w:trPr>
        <w:tc>
          <w:tcPr>
            <w:tcW w:w="3439" w:type="dxa"/>
            <w:noWrap/>
          </w:tcPr>
          <w:p w14:paraId="2E206E91" w14:textId="7F762E27" w:rsidR="00F42D0D" w:rsidRPr="003C08CA" w:rsidRDefault="00F42D0D" w:rsidP="00504827">
            <w:pPr>
              <w:spacing w:after="160" w:line="259" w:lineRule="auto"/>
              <w:rPr>
                <w:rFonts w:ascii="Arial" w:hAnsi="Arial" w:cs="Arial"/>
                <w:sz w:val="24"/>
                <w:szCs w:val="24"/>
              </w:rPr>
            </w:pPr>
            <w:r w:rsidRPr="003C08CA">
              <w:rPr>
                <w:rFonts w:ascii="Arial" w:hAnsi="Arial" w:cs="Arial"/>
                <w:sz w:val="24"/>
                <w:szCs w:val="24"/>
              </w:rPr>
              <w:t>Julie Reynolds</w:t>
            </w:r>
          </w:p>
        </w:tc>
        <w:tc>
          <w:tcPr>
            <w:tcW w:w="5487" w:type="dxa"/>
            <w:noWrap/>
          </w:tcPr>
          <w:p w14:paraId="2D3E7DC7" w14:textId="73D599C2" w:rsidR="00F42D0D" w:rsidRPr="003C08CA" w:rsidRDefault="00F42D0D" w:rsidP="004C6023">
            <w:pPr>
              <w:rPr>
                <w:rFonts w:ascii="Arial" w:hAnsi="Arial" w:cs="Arial"/>
                <w:sz w:val="24"/>
                <w:szCs w:val="24"/>
              </w:rPr>
            </w:pPr>
            <w:r w:rsidRPr="003C08CA">
              <w:rPr>
                <w:rFonts w:ascii="Arial" w:hAnsi="Arial" w:cs="Arial"/>
                <w:sz w:val="24"/>
                <w:szCs w:val="24"/>
              </w:rPr>
              <w:t>Caerphilly CBC</w:t>
            </w:r>
          </w:p>
        </w:tc>
      </w:tr>
      <w:tr w:rsidR="00F42D0D" w:rsidRPr="003C08CA" w14:paraId="524634E1" w14:textId="1775498E" w:rsidTr="00F42D0D">
        <w:trPr>
          <w:trHeight w:val="458"/>
        </w:trPr>
        <w:tc>
          <w:tcPr>
            <w:tcW w:w="3439" w:type="dxa"/>
            <w:noWrap/>
          </w:tcPr>
          <w:p w14:paraId="45CF7BBC" w14:textId="11EEC815" w:rsidR="00F42D0D" w:rsidRPr="003C08CA" w:rsidRDefault="00F42D0D" w:rsidP="00504827">
            <w:pPr>
              <w:spacing w:after="160" w:line="259" w:lineRule="auto"/>
              <w:rPr>
                <w:rFonts w:ascii="Arial" w:hAnsi="Arial" w:cs="Arial"/>
                <w:sz w:val="24"/>
                <w:szCs w:val="24"/>
              </w:rPr>
            </w:pPr>
            <w:r w:rsidRPr="003C08CA">
              <w:rPr>
                <w:rFonts w:ascii="Arial" w:hAnsi="Arial" w:cs="Arial"/>
                <w:sz w:val="24"/>
                <w:szCs w:val="24"/>
              </w:rPr>
              <w:t>Andrew Griffiths</w:t>
            </w:r>
          </w:p>
        </w:tc>
        <w:tc>
          <w:tcPr>
            <w:tcW w:w="5487" w:type="dxa"/>
            <w:noWrap/>
          </w:tcPr>
          <w:p w14:paraId="43CAB31D" w14:textId="107E9AF5" w:rsidR="00F42D0D" w:rsidRPr="003C08CA" w:rsidRDefault="00F42D0D" w:rsidP="004C6023">
            <w:pPr>
              <w:rPr>
                <w:rFonts w:ascii="Arial" w:hAnsi="Arial" w:cs="Arial"/>
                <w:sz w:val="24"/>
                <w:szCs w:val="24"/>
              </w:rPr>
            </w:pPr>
            <w:r w:rsidRPr="003C08CA">
              <w:rPr>
                <w:rFonts w:ascii="Arial" w:hAnsi="Arial" w:cs="Arial"/>
                <w:sz w:val="24"/>
                <w:szCs w:val="24"/>
              </w:rPr>
              <w:t>Caerphilly CBC</w:t>
            </w:r>
          </w:p>
        </w:tc>
      </w:tr>
      <w:tr w:rsidR="00F42D0D" w:rsidRPr="003C08CA" w14:paraId="529C8E4F" w14:textId="7EA40971" w:rsidTr="00F42D0D">
        <w:trPr>
          <w:trHeight w:val="458"/>
        </w:trPr>
        <w:tc>
          <w:tcPr>
            <w:tcW w:w="3439" w:type="dxa"/>
            <w:noWrap/>
          </w:tcPr>
          <w:p w14:paraId="6A67714E" w14:textId="237F4343" w:rsidR="00F42D0D" w:rsidRPr="003C08CA" w:rsidRDefault="00F42D0D" w:rsidP="00504827">
            <w:pPr>
              <w:spacing w:after="160" w:line="259" w:lineRule="auto"/>
              <w:rPr>
                <w:rFonts w:ascii="Arial" w:hAnsi="Arial" w:cs="Arial"/>
                <w:sz w:val="24"/>
                <w:szCs w:val="24"/>
              </w:rPr>
            </w:pPr>
            <w:r w:rsidRPr="003C08CA">
              <w:rPr>
                <w:rFonts w:ascii="Arial" w:hAnsi="Arial" w:cs="Arial"/>
                <w:sz w:val="24"/>
                <w:szCs w:val="24"/>
              </w:rPr>
              <w:t>Julian Lloyd</w:t>
            </w:r>
          </w:p>
        </w:tc>
        <w:tc>
          <w:tcPr>
            <w:tcW w:w="5487" w:type="dxa"/>
            <w:noWrap/>
          </w:tcPr>
          <w:p w14:paraId="1D72A7D0" w14:textId="77CABE5D" w:rsidR="00F42D0D" w:rsidRPr="003C08CA" w:rsidRDefault="00F42D0D" w:rsidP="004C6023">
            <w:pPr>
              <w:rPr>
                <w:rFonts w:ascii="Arial" w:hAnsi="Arial" w:cs="Arial"/>
                <w:sz w:val="24"/>
                <w:szCs w:val="24"/>
              </w:rPr>
            </w:pPr>
            <w:r w:rsidRPr="003C08CA">
              <w:rPr>
                <w:rFonts w:ascii="Arial" w:hAnsi="Arial" w:cs="Arial"/>
                <w:sz w:val="24"/>
                <w:szCs w:val="24"/>
              </w:rPr>
              <w:t xml:space="preserve">SW </w:t>
            </w:r>
            <w:r>
              <w:rPr>
                <w:rFonts w:ascii="Arial" w:hAnsi="Arial" w:cs="Arial"/>
                <w:sz w:val="24"/>
                <w:szCs w:val="24"/>
              </w:rPr>
              <w:t>F</w:t>
            </w:r>
            <w:r w:rsidRPr="003C08CA">
              <w:rPr>
                <w:rFonts w:ascii="Arial" w:hAnsi="Arial" w:cs="Arial"/>
                <w:sz w:val="24"/>
                <w:szCs w:val="24"/>
              </w:rPr>
              <w:t xml:space="preserve">ire and </w:t>
            </w:r>
            <w:r>
              <w:rPr>
                <w:rFonts w:ascii="Arial" w:hAnsi="Arial" w:cs="Arial"/>
                <w:sz w:val="24"/>
                <w:szCs w:val="24"/>
              </w:rPr>
              <w:t>R</w:t>
            </w:r>
            <w:r w:rsidRPr="003C08CA">
              <w:rPr>
                <w:rFonts w:ascii="Arial" w:hAnsi="Arial" w:cs="Arial"/>
                <w:sz w:val="24"/>
                <w:szCs w:val="24"/>
              </w:rPr>
              <w:t>escue</w:t>
            </w:r>
          </w:p>
        </w:tc>
      </w:tr>
      <w:tr w:rsidR="00F42D0D" w:rsidRPr="003C08CA" w14:paraId="27CE6CC1" w14:textId="256AC42D" w:rsidTr="00F42D0D">
        <w:trPr>
          <w:trHeight w:val="458"/>
        </w:trPr>
        <w:tc>
          <w:tcPr>
            <w:tcW w:w="3439" w:type="dxa"/>
            <w:noWrap/>
          </w:tcPr>
          <w:p w14:paraId="7EE08B8E" w14:textId="5A660CC6" w:rsidR="00F42D0D" w:rsidRPr="003C08CA" w:rsidRDefault="00F42D0D" w:rsidP="00504827">
            <w:pPr>
              <w:spacing w:after="160" w:line="259" w:lineRule="auto"/>
              <w:rPr>
                <w:rFonts w:ascii="Arial" w:hAnsi="Arial" w:cs="Arial"/>
                <w:sz w:val="24"/>
                <w:szCs w:val="24"/>
              </w:rPr>
            </w:pPr>
            <w:r w:rsidRPr="003C08CA">
              <w:rPr>
                <w:rFonts w:ascii="Arial" w:hAnsi="Arial" w:cs="Arial"/>
                <w:sz w:val="24"/>
                <w:szCs w:val="24"/>
              </w:rPr>
              <w:t>Paul Cooke</w:t>
            </w:r>
          </w:p>
        </w:tc>
        <w:tc>
          <w:tcPr>
            <w:tcW w:w="5487" w:type="dxa"/>
            <w:noWrap/>
          </w:tcPr>
          <w:p w14:paraId="0756CBA0" w14:textId="1804DDE0" w:rsidR="00F42D0D" w:rsidRPr="003C08CA" w:rsidRDefault="00F42D0D" w:rsidP="004C6023">
            <w:pPr>
              <w:rPr>
                <w:rFonts w:ascii="Arial" w:hAnsi="Arial" w:cs="Arial"/>
                <w:sz w:val="24"/>
                <w:szCs w:val="24"/>
              </w:rPr>
            </w:pPr>
            <w:r w:rsidRPr="003C08CA">
              <w:rPr>
                <w:rFonts w:ascii="Arial" w:hAnsi="Arial" w:cs="Arial"/>
                <w:sz w:val="24"/>
                <w:szCs w:val="24"/>
              </w:rPr>
              <w:t>Caerphilly CBC</w:t>
            </w:r>
          </w:p>
        </w:tc>
      </w:tr>
      <w:tr w:rsidR="00F42D0D" w:rsidRPr="003C08CA" w14:paraId="23944B04" w14:textId="44539845" w:rsidTr="00F42D0D">
        <w:trPr>
          <w:trHeight w:val="458"/>
        </w:trPr>
        <w:tc>
          <w:tcPr>
            <w:tcW w:w="3439" w:type="dxa"/>
            <w:noWrap/>
          </w:tcPr>
          <w:p w14:paraId="352EE15C" w14:textId="2D44ACAF" w:rsidR="00F42D0D" w:rsidRPr="003C08CA" w:rsidRDefault="00F42D0D" w:rsidP="00504827">
            <w:pPr>
              <w:spacing w:after="160" w:line="259" w:lineRule="auto"/>
              <w:rPr>
                <w:rFonts w:ascii="Arial" w:hAnsi="Arial" w:cs="Arial"/>
                <w:sz w:val="24"/>
                <w:szCs w:val="24"/>
              </w:rPr>
            </w:pPr>
            <w:r w:rsidRPr="003C08CA">
              <w:rPr>
                <w:rFonts w:ascii="Arial" w:hAnsi="Arial" w:cs="Arial"/>
                <w:sz w:val="24"/>
                <w:szCs w:val="24"/>
              </w:rPr>
              <w:t>Vicki Doyle</w:t>
            </w:r>
          </w:p>
        </w:tc>
        <w:tc>
          <w:tcPr>
            <w:tcW w:w="5487" w:type="dxa"/>
            <w:noWrap/>
          </w:tcPr>
          <w:p w14:paraId="62885791" w14:textId="3EA19256" w:rsidR="00F42D0D" w:rsidRPr="003C08CA" w:rsidRDefault="00F42D0D" w:rsidP="004C6023">
            <w:pPr>
              <w:rPr>
                <w:rFonts w:ascii="Arial" w:hAnsi="Arial" w:cs="Arial"/>
                <w:sz w:val="24"/>
                <w:szCs w:val="24"/>
              </w:rPr>
            </w:pPr>
            <w:r w:rsidRPr="003C08CA">
              <w:rPr>
                <w:rFonts w:ascii="Arial" w:hAnsi="Arial" w:cs="Arial"/>
                <w:sz w:val="24"/>
                <w:szCs w:val="24"/>
              </w:rPr>
              <w:t>Caerphilly CBC</w:t>
            </w:r>
          </w:p>
        </w:tc>
      </w:tr>
      <w:tr w:rsidR="00F42D0D" w:rsidRPr="003C08CA" w14:paraId="11CAE126" w14:textId="2B483EEB" w:rsidTr="00F42D0D">
        <w:trPr>
          <w:trHeight w:val="458"/>
        </w:trPr>
        <w:tc>
          <w:tcPr>
            <w:tcW w:w="3439" w:type="dxa"/>
            <w:noWrap/>
          </w:tcPr>
          <w:p w14:paraId="28AC5DFC" w14:textId="61E3D1BC" w:rsidR="00F42D0D" w:rsidRPr="003C08CA" w:rsidRDefault="00F42D0D" w:rsidP="00504827">
            <w:pPr>
              <w:rPr>
                <w:rFonts w:ascii="Arial" w:hAnsi="Arial" w:cs="Arial"/>
                <w:sz w:val="24"/>
                <w:szCs w:val="24"/>
              </w:rPr>
            </w:pPr>
            <w:r w:rsidRPr="003C08CA">
              <w:rPr>
                <w:rFonts w:ascii="Arial" w:hAnsi="Arial" w:cs="Arial"/>
                <w:sz w:val="24"/>
                <w:szCs w:val="24"/>
              </w:rPr>
              <w:t>Heather Pells</w:t>
            </w:r>
          </w:p>
        </w:tc>
        <w:tc>
          <w:tcPr>
            <w:tcW w:w="5487" w:type="dxa"/>
            <w:noWrap/>
          </w:tcPr>
          <w:p w14:paraId="779E5FB7" w14:textId="05CFCC5B" w:rsidR="00F42D0D" w:rsidRPr="003C08CA" w:rsidRDefault="00F42D0D" w:rsidP="004C6023">
            <w:pPr>
              <w:rPr>
                <w:rFonts w:ascii="Arial" w:hAnsi="Arial" w:cs="Arial"/>
                <w:sz w:val="24"/>
                <w:szCs w:val="24"/>
              </w:rPr>
            </w:pPr>
            <w:r w:rsidRPr="003C08CA">
              <w:rPr>
                <w:rFonts w:ascii="Arial" w:hAnsi="Arial" w:cs="Arial"/>
                <w:sz w:val="24"/>
                <w:szCs w:val="24"/>
              </w:rPr>
              <w:t>Caerphilly CBC</w:t>
            </w:r>
          </w:p>
        </w:tc>
      </w:tr>
      <w:tr w:rsidR="00F42D0D" w:rsidRPr="003C08CA" w14:paraId="6A134492" w14:textId="2D00B8CC" w:rsidTr="00F42D0D">
        <w:trPr>
          <w:trHeight w:val="458"/>
        </w:trPr>
        <w:tc>
          <w:tcPr>
            <w:tcW w:w="3439" w:type="dxa"/>
            <w:noWrap/>
          </w:tcPr>
          <w:p w14:paraId="2F2C3769" w14:textId="7A5008D6" w:rsidR="00F42D0D" w:rsidRPr="003C08CA" w:rsidRDefault="00F42D0D" w:rsidP="00504827">
            <w:pPr>
              <w:rPr>
                <w:rFonts w:ascii="Arial" w:hAnsi="Arial" w:cs="Arial"/>
                <w:sz w:val="24"/>
                <w:szCs w:val="24"/>
              </w:rPr>
            </w:pPr>
            <w:r w:rsidRPr="003C08CA">
              <w:rPr>
                <w:rFonts w:ascii="Arial" w:hAnsi="Arial" w:cs="Arial"/>
                <w:sz w:val="24"/>
                <w:szCs w:val="24"/>
              </w:rPr>
              <w:t>Daniel Davies</w:t>
            </w:r>
          </w:p>
        </w:tc>
        <w:tc>
          <w:tcPr>
            <w:tcW w:w="5487" w:type="dxa"/>
            <w:noWrap/>
          </w:tcPr>
          <w:p w14:paraId="4E56915C" w14:textId="4F3C39F2" w:rsidR="00F42D0D" w:rsidRPr="003C08CA" w:rsidRDefault="00F42D0D" w:rsidP="004C6023">
            <w:pPr>
              <w:rPr>
                <w:rFonts w:ascii="Arial" w:hAnsi="Arial" w:cs="Arial"/>
                <w:sz w:val="24"/>
                <w:szCs w:val="24"/>
              </w:rPr>
            </w:pPr>
            <w:r w:rsidRPr="003C08CA">
              <w:rPr>
                <w:rFonts w:ascii="Arial" w:hAnsi="Arial" w:cs="Arial"/>
                <w:sz w:val="24"/>
                <w:szCs w:val="24"/>
              </w:rPr>
              <w:t>NRW</w:t>
            </w:r>
          </w:p>
        </w:tc>
      </w:tr>
      <w:tr w:rsidR="00F42D0D" w:rsidRPr="003C08CA" w14:paraId="47FA4547" w14:textId="0EF72D56" w:rsidTr="00F42D0D">
        <w:trPr>
          <w:trHeight w:val="458"/>
        </w:trPr>
        <w:tc>
          <w:tcPr>
            <w:tcW w:w="3439" w:type="dxa"/>
            <w:noWrap/>
          </w:tcPr>
          <w:p w14:paraId="003A8031" w14:textId="07862B20" w:rsidR="00F42D0D" w:rsidRPr="003C08CA" w:rsidRDefault="00F42D0D" w:rsidP="00504827">
            <w:pPr>
              <w:rPr>
                <w:rFonts w:ascii="Arial" w:hAnsi="Arial" w:cs="Arial"/>
                <w:sz w:val="24"/>
                <w:szCs w:val="24"/>
              </w:rPr>
            </w:pPr>
            <w:r w:rsidRPr="003C08CA">
              <w:rPr>
                <w:rFonts w:ascii="Arial" w:hAnsi="Arial" w:cs="Arial"/>
                <w:sz w:val="24"/>
                <w:szCs w:val="24"/>
              </w:rPr>
              <w:t>Louise Aston</w:t>
            </w:r>
          </w:p>
        </w:tc>
        <w:tc>
          <w:tcPr>
            <w:tcW w:w="5487" w:type="dxa"/>
            <w:noWrap/>
          </w:tcPr>
          <w:p w14:paraId="5F548189" w14:textId="41311A6E" w:rsidR="00F42D0D" w:rsidRPr="003C08CA" w:rsidRDefault="00F42D0D" w:rsidP="004C6023">
            <w:pPr>
              <w:rPr>
                <w:rFonts w:ascii="Arial" w:hAnsi="Arial" w:cs="Arial"/>
                <w:sz w:val="24"/>
                <w:szCs w:val="24"/>
              </w:rPr>
            </w:pPr>
            <w:r w:rsidRPr="003C08CA">
              <w:rPr>
                <w:rFonts w:ascii="Arial" w:hAnsi="Arial" w:cs="Arial"/>
                <w:sz w:val="24"/>
                <w:szCs w:val="24"/>
              </w:rPr>
              <w:t>Caerphilly CBC</w:t>
            </w:r>
          </w:p>
        </w:tc>
      </w:tr>
      <w:tr w:rsidR="00F42D0D" w:rsidRPr="003C08CA" w14:paraId="03E5A1B4" w14:textId="0E737DFC" w:rsidTr="00F42D0D">
        <w:trPr>
          <w:trHeight w:val="458"/>
        </w:trPr>
        <w:tc>
          <w:tcPr>
            <w:tcW w:w="3439" w:type="dxa"/>
            <w:noWrap/>
          </w:tcPr>
          <w:p w14:paraId="67409B38" w14:textId="1D81FC64" w:rsidR="00F42D0D" w:rsidRPr="003C08CA" w:rsidRDefault="00F42D0D" w:rsidP="00504827">
            <w:pPr>
              <w:rPr>
                <w:rFonts w:ascii="Arial" w:hAnsi="Arial" w:cs="Arial"/>
                <w:sz w:val="24"/>
                <w:szCs w:val="24"/>
              </w:rPr>
            </w:pPr>
            <w:r w:rsidRPr="003C08CA">
              <w:rPr>
                <w:rFonts w:ascii="Arial" w:hAnsi="Arial" w:cs="Arial"/>
                <w:sz w:val="24"/>
                <w:szCs w:val="24"/>
              </w:rPr>
              <w:t>David L</w:t>
            </w:r>
            <w:r>
              <w:rPr>
                <w:rFonts w:ascii="Arial" w:hAnsi="Arial" w:cs="Arial"/>
                <w:sz w:val="24"/>
                <w:szCs w:val="24"/>
              </w:rPr>
              <w:t>l</w:t>
            </w:r>
            <w:r w:rsidRPr="003C08CA">
              <w:rPr>
                <w:rFonts w:ascii="Arial" w:hAnsi="Arial" w:cs="Arial"/>
                <w:sz w:val="24"/>
                <w:szCs w:val="24"/>
              </w:rPr>
              <w:t>ewellyn</w:t>
            </w:r>
          </w:p>
        </w:tc>
        <w:tc>
          <w:tcPr>
            <w:tcW w:w="5487" w:type="dxa"/>
            <w:noWrap/>
          </w:tcPr>
          <w:p w14:paraId="348F98CC" w14:textId="2EAA1D21" w:rsidR="00F42D0D" w:rsidRPr="003C08CA" w:rsidRDefault="00F42D0D" w:rsidP="004C6023">
            <w:pPr>
              <w:rPr>
                <w:rFonts w:ascii="Arial" w:hAnsi="Arial" w:cs="Arial"/>
                <w:sz w:val="24"/>
                <w:szCs w:val="24"/>
              </w:rPr>
            </w:pPr>
            <w:r w:rsidRPr="003C08CA">
              <w:rPr>
                <w:rFonts w:ascii="Arial" w:hAnsi="Arial" w:cs="Arial"/>
                <w:sz w:val="24"/>
                <w:szCs w:val="24"/>
              </w:rPr>
              <w:t>ABUHB</w:t>
            </w:r>
          </w:p>
        </w:tc>
      </w:tr>
      <w:tr w:rsidR="00F42D0D" w:rsidRPr="003C08CA" w14:paraId="7416E143" w14:textId="5B14000E" w:rsidTr="00F42D0D">
        <w:trPr>
          <w:trHeight w:val="458"/>
        </w:trPr>
        <w:tc>
          <w:tcPr>
            <w:tcW w:w="3439" w:type="dxa"/>
            <w:noWrap/>
          </w:tcPr>
          <w:p w14:paraId="1B7936D5" w14:textId="27FD5763" w:rsidR="00F42D0D" w:rsidRPr="003C08CA" w:rsidRDefault="00F42D0D" w:rsidP="00504827">
            <w:pPr>
              <w:rPr>
                <w:rFonts w:ascii="Arial" w:hAnsi="Arial" w:cs="Arial"/>
                <w:sz w:val="24"/>
                <w:szCs w:val="24"/>
              </w:rPr>
            </w:pPr>
            <w:r w:rsidRPr="003C08CA">
              <w:rPr>
                <w:rFonts w:ascii="Arial" w:hAnsi="Arial" w:cs="Arial"/>
                <w:sz w:val="24"/>
                <w:szCs w:val="24"/>
              </w:rPr>
              <w:t>Caroline Millington</w:t>
            </w:r>
          </w:p>
        </w:tc>
        <w:tc>
          <w:tcPr>
            <w:tcW w:w="5487" w:type="dxa"/>
            <w:noWrap/>
          </w:tcPr>
          <w:p w14:paraId="143944F3" w14:textId="3D0E408A" w:rsidR="00F42D0D" w:rsidRPr="003C08CA" w:rsidRDefault="00F42D0D" w:rsidP="004C6023">
            <w:pPr>
              <w:rPr>
                <w:rFonts w:ascii="Arial" w:hAnsi="Arial" w:cs="Arial"/>
                <w:sz w:val="24"/>
                <w:szCs w:val="24"/>
              </w:rPr>
            </w:pPr>
            <w:r w:rsidRPr="003C08CA">
              <w:rPr>
                <w:rFonts w:ascii="Arial" w:hAnsi="Arial" w:cs="Arial"/>
                <w:sz w:val="24"/>
                <w:szCs w:val="24"/>
              </w:rPr>
              <w:t>Caerphilly CBC</w:t>
            </w:r>
          </w:p>
        </w:tc>
      </w:tr>
      <w:tr w:rsidR="00F42D0D" w:rsidRPr="003C08CA" w14:paraId="0748D637" w14:textId="6F8BB0C4" w:rsidTr="00F42D0D">
        <w:trPr>
          <w:trHeight w:val="458"/>
        </w:trPr>
        <w:tc>
          <w:tcPr>
            <w:tcW w:w="3439" w:type="dxa"/>
            <w:noWrap/>
          </w:tcPr>
          <w:p w14:paraId="2CCCB004" w14:textId="0A4F9FA0" w:rsidR="00F42D0D" w:rsidRPr="003C08CA" w:rsidRDefault="00F42D0D" w:rsidP="00504827">
            <w:pPr>
              <w:rPr>
                <w:rFonts w:ascii="Arial" w:hAnsi="Arial" w:cs="Arial"/>
                <w:sz w:val="24"/>
                <w:szCs w:val="24"/>
              </w:rPr>
            </w:pPr>
            <w:r w:rsidRPr="003C08CA">
              <w:rPr>
                <w:rFonts w:ascii="Arial" w:hAnsi="Arial" w:cs="Arial"/>
                <w:sz w:val="24"/>
                <w:szCs w:val="24"/>
              </w:rPr>
              <w:t>Jonathon Lewis</w:t>
            </w:r>
          </w:p>
        </w:tc>
        <w:tc>
          <w:tcPr>
            <w:tcW w:w="5487" w:type="dxa"/>
            <w:noWrap/>
          </w:tcPr>
          <w:p w14:paraId="438959DA" w14:textId="2CD03B40" w:rsidR="00F42D0D" w:rsidRPr="003C08CA" w:rsidRDefault="00F42D0D" w:rsidP="004C6023">
            <w:pPr>
              <w:rPr>
                <w:rFonts w:ascii="Arial" w:hAnsi="Arial" w:cs="Arial"/>
                <w:sz w:val="24"/>
                <w:szCs w:val="24"/>
              </w:rPr>
            </w:pPr>
            <w:r w:rsidRPr="003C08CA">
              <w:rPr>
                <w:rFonts w:ascii="Arial" w:hAnsi="Arial" w:cs="Arial"/>
                <w:sz w:val="24"/>
                <w:szCs w:val="24"/>
              </w:rPr>
              <w:t>ABUHB</w:t>
            </w:r>
          </w:p>
        </w:tc>
      </w:tr>
      <w:tr w:rsidR="00F42D0D" w:rsidRPr="003C08CA" w14:paraId="5E278B6F" w14:textId="468079D3" w:rsidTr="00F42D0D">
        <w:trPr>
          <w:trHeight w:val="458"/>
        </w:trPr>
        <w:tc>
          <w:tcPr>
            <w:tcW w:w="3439" w:type="dxa"/>
            <w:noWrap/>
          </w:tcPr>
          <w:p w14:paraId="104EC38A" w14:textId="12452670" w:rsidR="00F42D0D" w:rsidRPr="003C08CA" w:rsidRDefault="00F42D0D" w:rsidP="00504827">
            <w:pPr>
              <w:rPr>
                <w:rFonts w:ascii="Arial" w:hAnsi="Arial" w:cs="Arial"/>
                <w:sz w:val="24"/>
                <w:szCs w:val="24"/>
              </w:rPr>
            </w:pPr>
            <w:r w:rsidRPr="003C08CA">
              <w:rPr>
                <w:rFonts w:ascii="Arial" w:hAnsi="Arial" w:cs="Arial"/>
                <w:sz w:val="24"/>
                <w:szCs w:val="24"/>
              </w:rPr>
              <w:t>Sarah Mutch</w:t>
            </w:r>
          </w:p>
        </w:tc>
        <w:tc>
          <w:tcPr>
            <w:tcW w:w="5487" w:type="dxa"/>
            <w:noWrap/>
          </w:tcPr>
          <w:p w14:paraId="38B04A84" w14:textId="01E0576E" w:rsidR="00F42D0D" w:rsidRPr="003C08CA" w:rsidRDefault="00F42D0D" w:rsidP="004C6023">
            <w:pPr>
              <w:rPr>
                <w:rFonts w:ascii="Arial" w:hAnsi="Arial" w:cs="Arial"/>
                <w:sz w:val="24"/>
                <w:szCs w:val="24"/>
              </w:rPr>
            </w:pPr>
            <w:r w:rsidRPr="003C08CA">
              <w:rPr>
                <w:rFonts w:ascii="Arial" w:hAnsi="Arial" w:cs="Arial"/>
                <w:sz w:val="24"/>
                <w:szCs w:val="24"/>
              </w:rPr>
              <w:t>Caerphilly CBC</w:t>
            </w:r>
          </w:p>
        </w:tc>
      </w:tr>
    </w:tbl>
    <w:p w14:paraId="5AAF5DC6" w14:textId="77777777" w:rsidR="00590D80" w:rsidRPr="003C08CA" w:rsidRDefault="00590D80" w:rsidP="00590D80">
      <w:pPr>
        <w:spacing w:line="240" w:lineRule="auto"/>
        <w:ind w:left="360"/>
        <w:rPr>
          <w:rFonts w:ascii="Arial" w:hAnsi="Arial" w:cs="Arial"/>
          <w:b/>
          <w:sz w:val="24"/>
          <w:szCs w:val="24"/>
        </w:rPr>
      </w:pPr>
    </w:p>
    <w:p w14:paraId="01D703C4" w14:textId="77777777" w:rsidR="003C08CA" w:rsidRPr="003C08CA" w:rsidRDefault="003C08CA" w:rsidP="00590D80">
      <w:pPr>
        <w:spacing w:line="240" w:lineRule="auto"/>
        <w:ind w:left="360"/>
        <w:rPr>
          <w:rFonts w:ascii="Arial" w:hAnsi="Arial" w:cs="Arial"/>
          <w:b/>
          <w:sz w:val="24"/>
          <w:szCs w:val="24"/>
        </w:rPr>
      </w:pPr>
    </w:p>
    <w:p w14:paraId="2499A496" w14:textId="77777777" w:rsidR="003C08CA" w:rsidRPr="003C08CA" w:rsidRDefault="003C08CA" w:rsidP="00590D80">
      <w:pPr>
        <w:spacing w:line="240" w:lineRule="auto"/>
        <w:ind w:left="360"/>
        <w:rPr>
          <w:rFonts w:ascii="Arial" w:hAnsi="Arial" w:cs="Arial"/>
          <w:b/>
          <w:sz w:val="24"/>
          <w:szCs w:val="24"/>
        </w:rPr>
      </w:pPr>
    </w:p>
    <w:p w14:paraId="376B4C9C" w14:textId="77777777" w:rsidR="003C08CA" w:rsidRPr="003C08CA" w:rsidRDefault="003C08CA" w:rsidP="00590D80">
      <w:pPr>
        <w:spacing w:line="240" w:lineRule="auto"/>
        <w:ind w:left="360"/>
        <w:rPr>
          <w:rFonts w:ascii="Arial" w:hAnsi="Arial" w:cs="Arial"/>
          <w:b/>
          <w:sz w:val="24"/>
          <w:szCs w:val="24"/>
        </w:rPr>
      </w:pPr>
    </w:p>
    <w:p w14:paraId="4634A27B" w14:textId="0EBF4DD1" w:rsidR="00590D80" w:rsidRPr="00266724" w:rsidRDefault="00513A02" w:rsidP="00266724">
      <w:pPr>
        <w:pStyle w:val="ListParagraph"/>
        <w:numPr>
          <w:ilvl w:val="0"/>
          <w:numId w:val="19"/>
        </w:numPr>
        <w:spacing w:line="240" w:lineRule="auto"/>
        <w:ind w:left="426" w:hanging="426"/>
        <w:rPr>
          <w:rFonts w:ascii="Arial" w:hAnsi="Arial" w:cs="Arial"/>
          <w:b/>
          <w:sz w:val="28"/>
          <w:szCs w:val="28"/>
        </w:rPr>
      </w:pPr>
      <w:r w:rsidRPr="003C08CA">
        <w:rPr>
          <w:rFonts w:ascii="Arial" w:hAnsi="Arial" w:cs="Arial"/>
          <w:b/>
          <w:sz w:val="28"/>
          <w:szCs w:val="28"/>
        </w:rPr>
        <w:lastRenderedPageBreak/>
        <w:t>Apologies</w:t>
      </w:r>
    </w:p>
    <w:p w14:paraId="28FB02E9" w14:textId="77777777" w:rsidR="00590D80" w:rsidRPr="003C08CA" w:rsidRDefault="00590D80" w:rsidP="00266724">
      <w:pPr>
        <w:spacing w:after="0"/>
        <w:ind w:left="357"/>
        <w:rPr>
          <w:rFonts w:ascii="Arial" w:hAnsi="Arial" w:cs="Arial"/>
          <w:sz w:val="24"/>
          <w:szCs w:val="24"/>
        </w:rPr>
      </w:pPr>
      <w:r w:rsidRPr="003C08CA">
        <w:rPr>
          <w:rFonts w:ascii="Arial" w:hAnsi="Arial" w:cs="Arial"/>
          <w:sz w:val="24"/>
          <w:szCs w:val="24"/>
        </w:rPr>
        <w:t>Kath Peters</w:t>
      </w:r>
    </w:p>
    <w:p w14:paraId="40AB6CA7" w14:textId="77777777" w:rsidR="00590D80" w:rsidRPr="003C08CA" w:rsidRDefault="00590D80" w:rsidP="00266724">
      <w:pPr>
        <w:spacing w:after="0"/>
        <w:ind w:left="357"/>
        <w:rPr>
          <w:rFonts w:ascii="Arial" w:hAnsi="Arial" w:cs="Arial"/>
          <w:sz w:val="24"/>
          <w:szCs w:val="24"/>
        </w:rPr>
      </w:pPr>
      <w:r w:rsidRPr="003C08CA">
        <w:rPr>
          <w:rFonts w:ascii="Arial" w:hAnsi="Arial" w:cs="Arial"/>
          <w:sz w:val="24"/>
          <w:szCs w:val="24"/>
        </w:rPr>
        <w:t>Sian Wolf Williams</w:t>
      </w:r>
    </w:p>
    <w:p w14:paraId="0B740B80" w14:textId="77777777" w:rsidR="00590D80" w:rsidRPr="003C08CA" w:rsidRDefault="00590D80" w:rsidP="00266724">
      <w:pPr>
        <w:spacing w:after="0"/>
        <w:ind w:left="357"/>
        <w:rPr>
          <w:rFonts w:ascii="Arial" w:hAnsi="Arial" w:cs="Arial"/>
          <w:sz w:val="24"/>
          <w:szCs w:val="24"/>
        </w:rPr>
      </w:pPr>
      <w:r w:rsidRPr="003C08CA">
        <w:rPr>
          <w:rFonts w:ascii="Arial" w:hAnsi="Arial" w:cs="Arial"/>
          <w:sz w:val="24"/>
          <w:szCs w:val="24"/>
        </w:rPr>
        <w:t>Ros Roberts</w:t>
      </w:r>
    </w:p>
    <w:p w14:paraId="7DE9F640" w14:textId="77777777" w:rsidR="00590D80" w:rsidRPr="003C08CA" w:rsidRDefault="00590D80" w:rsidP="00266724">
      <w:pPr>
        <w:spacing w:after="0"/>
        <w:ind w:left="357"/>
        <w:rPr>
          <w:rFonts w:ascii="Arial" w:hAnsi="Arial" w:cs="Arial"/>
          <w:sz w:val="24"/>
          <w:szCs w:val="24"/>
        </w:rPr>
      </w:pPr>
      <w:r w:rsidRPr="003C08CA">
        <w:rPr>
          <w:rFonts w:ascii="Arial" w:hAnsi="Arial" w:cs="Arial"/>
          <w:sz w:val="24"/>
          <w:szCs w:val="24"/>
        </w:rPr>
        <w:t>Mike Wyatt</w:t>
      </w:r>
    </w:p>
    <w:p w14:paraId="139903C4" w14:textId="77777777" w:rsidR="00590D80" w:rsidRPr="003C08CA" w:rsidRDefault="00590D80" w:rsidP="00266724">
      <w:pPr>
        <w:spacing w:after="0"/>
        <w:ind w:left="357"/>
        <w:rPr>
          <w:rFonts w:ascii="Arial" w:hAnsi="Arial" w:cs="Arial"/>
          <w:sz w:val="24"/>
          <w:szCs w:val="24"/>
        </w:rPr>
      </w:pPr>
      <w:r w:rsidRPr="003C08CA">
        <w:rPr>
          <w:rFonts w:ascii="Arial" w:hAnsi="Arial" w:cs="Arial"/>
          <w:sz w:val="24"/>
          <w:szCs w:val="24"/>
        </w:rPr>
        <w:t>Natalie Kenny</w:t>
      </w:r>
    </w:p>
    <w:p w14:paraId="1E911218" w14:textId="77777777" w:rsidR="00513A02" w:rsidRPr="003C08CA" w:rsidRDefault="00513A02" w:rsidP="00513A02">
      <w:pPr>
        <w:spacing w:line="240" w:lineRule="auto"/>
        <w:rPr>
          <w:rFonts w:ascii="Arial" w:hAnsi="Arial" w:cs="Arial"/>
          <w:b/>
          <w:sz w:val="24"/>
          <w:szCs w:val="24"/>
        </w:rPr>
      </w:pPr>
    </w:p>
    <w:p w14:paraId="21AB6E08" w14:textId="7AD7E989" w:rsidR="00513A02" w:rsidRPr="003C08CA" w:rsidRDefault="00590D80" w:rsidP="00266724">
      <w:pPr>
        <w:pStyle w:val="ListParagraph"/>
        <w:numPr>
          <w:ilvl w:val="0"/>
          <w:numId w:val="19"/>
        </w:numPr>
        <w:spacing w:after="0" w:line="240" w:lineRule="auto"/>
        <w:ind w:left="426" w:hanging="426"/>
        <w:contextualSpacing w:val="0"/>
        <w:rPr>
          <w:rFonts w:ascii="Arial" w:hAnsi="Arial" w:cs="Arial"/>
          <w:b/>
          <w:sz w:val="28"/>
          <w:szCs w:val="28"/>
        </w:rPr>
      </w:pPr>
      <w:r w:rsidRPr="003C08CA">
        <w:rPr>
          <w:rFonts w:ascii="Arial" w:hAnsi="Arial" w:cs="Arial"/>
          <w:b/>
          <w:sz w:val="28"/>
          <w:szCs w:val="28"/>
        </w:rPr>
        <w:t>Caerphilly Health and Wellbeing Centres - Jeff Reynolds</w:t>
      </w:r>
      <w:r w:rsidR="00513A02" w:rsidRPr="003C08CA">
        <w:rPr>
          <w:rFonts w:ascii="Arial" w:hAnsi="Arial" w:cs="Arial"/>
          <w:b/>
          <w:sz w:val="28"/>
          <w:szCs w:val="28"/>
        </w:rPr>
        <w:t xml:space="preserve"> </w:t>
      </w:r>
    </w:p>
    <w:p w14:paraId="5027281D" w14:textId="77777777" w:rsidR="00CC7E4B" w:rsidRPr="003C08CA" w:rsidRDefault="00CC7E4B" w:rsidP="00266724">
      <w:pPr>
        <w:spacing w:after="0" w:line="240" w:lineRule="auto"/>
        <w:rPr>
          <w:rFonts w:ascii="Arial" w:hAnsi="Arial" w:cs="Arial"/>
          <w:bCs/>
          <w:sz w:val="24"/>
          <w:szCs w:val="24"/>
        </w:rPr>
      </w:pPr>
    </w:p>
    <w:p w14:paraId="32EF1CE2" w14:textId="26A30FB6" w:rsidR="00DD7114" w:rsidRPr="003C08CA" w:rsidRDefault="00DD7114" w:rsidP="00266724">
      <w:pPr>
        <w:spacing w:after="0" w:line="240" w:lineRule="auto"/>
        <w:rPr>
          <w:rFonts w:ascii="Arial" w:hAnsi="Arial" w:cs="Arial"/>
          <w:bCs/>
          <w:sz w:val="24"/>
          <w:szCs w:val="24"/>
        </w:rPr>
      </w:pPr>
      <w:r w:rsidRPr="003C08CA">
        <w:rPr>
          <w:rFonts w:ascii="Arial" w:hAnsi="Arial" w:cs="Arial"/>
          <w:bCs/>
          <w:sz w:val="24"/>
          <w:szCs w:val="24"/>
        </w:rPr>
        <w:t>Speaker did not attend.</w:t>
      </w:r>
    </w:p>
    <w:p w14:paraId="3CDBC836" w14:textId="2C64E263" w:rsidR="00494089" w:rsidRPr="003C08CA" w:rsidRDefault="00494089" w:rsidP="00266724">
      <w:pPr>
        <w:spacing w:after="0" w:line="240" w:lineRule="auto"/>
        <w:rPr>
          <w:rFonts w:ascii="Arial" w:hAnsi="Arial" w:cs="Arial"/>
          <w:bCs/>
          <w:sz w:val="24"/>
          <w:szCs w:val="24"/>
        </w:rPr>
      </w:pPr>
    </w:p>
    <w:p w14:paraId="666A54D2" w14:textId="5FE6F3EC" w:rsidR="00590D80" w:rsidRPr="003C08CA" w:rsidRDefault="00590D80" w:rsidP="00266724">
      <w:pPr>
        <w:pStyle w:val="ListParagraph"/>
        <w:numPr>
          <w:ilvl w:val="0"/>
          <w:numId w:val="19"/>
        </w:numPr>
        <w:spacing w:after="0" w:line="240" w:lineRule="auto"/>
        <w:ind w:left="426" w:hanging="426"/>
        <w:rPr>
          <w:rFonts w:ascii="Arial" w:hAnsi="Arial" w:cs="Arial"/>
          <w:b/>
          <w:sz w:val="28"/>
          <w:szCs w:val="28"/>
        </w:rPr>
      </w:pPr>
      <w:r w:rsidRPr="003C08CA">
        <w:rPr>
          <w:rFonts w:ascii="Arial" w:hAnsi="Arial" w:cs="Arial"/>
          <w:b/>
          <w:sz w:val="28"/>
          <w:szCs w:val="28"/>
        </w:rPr>
        <w:t xml:space="preserve"> Action Plan Templates – Heather Delonnette and leads</w:t>
      </w:r>
    </w:p>
    <w:p w14:paraId="1844F35A" w14:textId="77777777" w:rsidR="00590D80" w:rsidRPr="00266724" w:rsidRDefault="00590D80" w:rsidP="00266724">
      <w:pPr>
        <w:pStyle w:val="ListParagraph"/>
        <w:numPr>
          <w:ilvl w:val="0"/>
          <w:numId w:val="23"/>
        </w:numPr>
        <w:spacing w:after="0" w:line="240" w:lineRule="auto"/>
        <w:ind w:left="1080"/>
        <w:rPr>
          <w:rFonts w:ascii="Arial" w:hAnsi="Arial" w:cs="Arial"/>
          <w:bCs/>
          <w:sz w:val="24"/>
          <w:szCs w:val="24"/>
        </w:rPr>
      </w:pPr>
      <w:r w:rsidRPr="00266724">
        <w:rPr>
          <w:rFonts w:ascii="Arial" w:hAnsi="Arial" w:cs="Arial"/>
          <w:bCs/>
          <w:sz w:val="24"/>
          <w:szCs w:val="24"/>
        </w:rPr>
        <w:t>Employment – Louise Aston</w:t>
      </w:r>
    </w:p>
    <w:p w14:paraId="28388F3A" w14:textId="77777777" w:rsidR="00590D80" w:rsidRPr="00266724" w:rsidRDefault="00590D80" w:rsidP="00266724">
      <w:pPr>
        <w:pStyle w:val="ListParagraph"/>
        <w:numPr>
          <w:ilvl w:val="0"/>
          <w:numId w:val="23"/>
        </w:numPr>
        <w:spacing w:after="0" w:line="240" w:lineRule="auto"/>
        <w:ind w:left="1080"/>
        <w:rPr>
          <w:rFonts w:ascii="Arial" w:hAnsi="Arial" w:cs="Arial"/>
          <w:bCs/>
          <w:sz w:val="24"/>
          <w:szCs w:val="24"/>
        </w:rPr>
      </w:pPr>
      <w:r w:rsidRPr="00266724">
        <w:rPr>
          <w:rFonts w:ascii="Arial" w:hAnsi="Arial" w:cs="Arial"/>
          <w:bCs/>
          <w:sz w:val="24"/>
          <w:szCs w:val="24"/>
        </w:rPr>
        <w:t>Town Centres – Allan Dallimore/Paul Hudson</w:t>
      </w:r>
    </w:p>
    <w:p w14:paraId="6FAA4037" w14:textId="764BBC85" w:rsidR="008F614C" w:rsidRDefault="00590D80" w:rsidP="00266724">
      <w:pPr>
        <w:pStyle w:val="ListParagraph"/>
        <w:numPr>
          <w:ilvl w:val="0"/>
          <w:numId w:val="23"/>
        </w:numPr>
        <w:spacing w:after="0" w:line="240" w:lineRule="auto"/>
        <w:ind w:left="1080"/>
        <w:rPr>
          <w:rFonts w:ascii="Arial" w:hAnsi="Arial" w:cs="Arial"/>
          <w:bCs/>
          <w:sz w:val="24"/>
          <w:szCs w:val="24"/>
        </w:rPr>
      </w:pPr>
      <w:r w:rsidRPr="00266724">
        <w:rPr>
          <w:rFonts w:ascii="Arial" w:hAnsi="Arial" w:cs="Arial"/>
          <w:bCs/>
          <w:sz w:val="24"/>
          <w:szCs w:val="24"/>
        </w:rPr>
        <w:t>Decarbonisation – Paul Cooke</w:t>
      </w:r>
    </w:p>
    <w:p w14:paraId="3F20D570" w14:textId="77777777" w:rsidR="00266724" w:rsidRPr="00266724" w:rsidRDefault="00266724" w:rsidP="00266724">
      <w:pPr>
        <w:pStyle w:val="ListParagraph"/>
        <w:spacing w:after="0" w:line="240" w:lineRule="auto"/>
        <w:ind w:left="1080"/>
        <w:rPr>
          <w:rFonts w:ascii="Arial" w:hAnsi="Arial" w:cs="Arial"/>
          <w:bCs/>
          <w:sz w:val="24"/>
          <w:szCs w:val="24"/>
        </w:rPr>
      </w:pPr>
    </w:p>
    <w:p w14:paraId="2A3183FD" w14:textId="57E429E4" w:rsidR="00304255" w:rsidRPr="003C08CA" w:rsidRDefault="00304255" w:rsidP="00513A02">
      <w:pPr>
        <w:spacing w:line="240" w:lineRule="auto"/>
        <w:rPr>
          <w:rFonts w:ascii="Arial" w:hAnsi="Arial" w:cs="Arial"/>
          <w:bCs/>
          <w:sz w:val="24"/>
          <w:szCs w:val="24"/>
        </w:rPr>
      </w:pPr>
      <w:r w:rsidRPr="003C08CA">
        <w:rPr>
          <w:rFonts w:ascii="Arial" w:hAnsi="Arial" w:cs="Arial"/>
          <w:bCs/>
          <w:sz w:val="24"/>
          <w:szCs w:val="24"/>
        </w:rPr>
        <w:t>H</w:t>
      </w:r>
      <w:r w:rsidR="00A37556" w:rsidRPr="003C08CA">
        <w:rPr>
          <w:rFonts w:ascii="Arial" w:hAnsi="Arial" w:cs="Arial"/>
          <w:bCs/>
          <w:sz w:val="24"/>
          <w:szCs w:val="24"/>
        </w:rPr>
        <w:t xml:space="preserve">eather Delonnette said that we have leads and actions plans (circulated) for three of the action areas.  There is currently not a lead for the Housing action area. </w:t>
      </w:r>
    </w:p>
    <w:p w14:paraId="2615DD7A" w14:textId="68066F5D" w:rsidR="00304255" w:rsidRDefault="00A37556" w:rsidP="00513A02">
      <w:pPr>
        <w:spacing w:line="240" w:lineRule="auto"/>
        <w:rPr>
          <w:rFonts w:ascii="Arial" w:hAnsi="Arial" w:cs="Arial"/>
          <w:bCs/>
          <w:sz w:val="24"/>
          <w:szCs w:val="24"/>
        </w:rPr>
      </w:pPr>
      <w:r w:rsidRPr="003C08CA">
        <w:rPr>
          <w:rFonts w:ascii="Arial" w:hAnsi="Arial" w:cs="Arial"/>
          <w:bCs/>
          <w:sz w:val="24"/>
          <w:szCs w:val="24"/>
        </w:rPr>
        <w:t xml:space="preserve">Julie Reynolds stated that she has made contacts with colleagues re. deciding a strategic lead, and also made contacts with RSLs and the private sector.  Julie said she would chase this </w:t>
      </w:r>
      <w:proofErr w:type="gramStart"/>
      <w:r w:rsidRPr="003C08CA">
        <w:rPr>
          <w:rFonts w:ascii="Arial" w:hAnsi="Arial" w:cs="Arial"/>
          <w:bCs/>
          <w:sz w:val="24"/>
          <w:szCs w:val="24"/>
        </w:rPr>
        <w:t>and also</w:t>
      </w:r>
      <w:proofErr w:type="gramEnd"/>
      <w:r w:rsidRPr="003C08CA">
        <w:rPr>
          <w:rFonts w:ascii="Arial" w:hAnsi="Arial" w:cs="Arial"/>
          <w:bCs/>
          <w:sz w:val="24"/>
          <w:szCs w:val="24"/>
        </w:rPr>
        <w:t xml:space="preserve"> take it up with the Head of Housing.</w:t>
      </w:r>
    </w:p>
    <w:p w14:paraId="7FA60A13" w14:textId="10D447EE" w:rsidR="001554D5" w:rsidRPr="003C08CA" w:rsidRDefault="001554D5" w:rsidP="00513A02">
      <w:pPr>
        <w:spacing w:line="240" w:lineRule="auto"/>
        <w:rPr>
          <w:rFonts w:ascii="Arial" w:hAnsi="Arial" w:cs="Arial"/>
          <w:bCs/>
          <w:sz w:val="24"/>
          <w:szCs w:val="24"/>
        </w:rPr>
      </w:pPr>
      <w:r>
        <w:rPr>
          <w:rFonts w:ascii="Arial" w:hAnsi="Arial" w:cs="Arial"/>
          <w:bCs/>
          <w:sz w:val="24"/>
          <w:szCs w:val="24"/>
        </w:rPr>
        <w:t xml:space="preserve">David Llewellyn said that housing is a priority for public health and advised </w:t>
      </w:r>
      <w:r w:rsidR="00266724">
        <w:rPr>
          <w:rFonts w:ascii="Arial" w:hAnsi="Arial" w:cs="Arial"/>
          <w:bCs/>
          <w:sz w:val="24"/>
          <w:szCs w:val="24"/>
        </w:rPr>
        <w:t>contacting Tracy</w:t>
      </w:r>
      <w:r>
        <w:rPr>
          <w:rFonts w:ascii="Arial" w:hAnsi="Arial" w:cs="Arial"/>
          <w:bCs/>
          <w:sz w:val="24"/>
          <w:szCs w:val="24"/>
        </w:rPr>
        <w:t xml:space="preserve"> </w:t>
      </w:r>
      <w:r w:rsidRPr="00266724">
        <w:rPr>
          <w:rFonts w:ascii="Arial" w:hAnsi="Arial" w:cs="Arial"/>
          <w:bCs/>
          <w:sz w:val="24"/>
          <w:szCs w:val="24"/>
        </w:rPr>
        <w:t>D</w:t>
      </w:r>
      <w:r w:rsidRPr="00266724">
        <w:rPr>
          <w:rFonts w:ascii="Arial" w:eastAsia="Segoe UI" w:hAnsi="Arial" w:cs="Arial"/>
          <w:sz w:val="24"/>
          <w:szCs w:val="24"/>
        </w:rPr>
        <w:t xml:space="preserve">aszkiewicz (Director of Public Health) for public health involvement in this work. </w:t>
      </w:r>
    </w:p>
    <w:p w14:paraId="2F145100" w14:textId="5EC20345" w:rsidR="00A37556" w:rsidRPr="003C08CA" w:rsidRDefault="00A37556" w:rsidP="00513A02">
      <w:pPr>
        <w:spacing w:line="240" w:lineRule="auto"/>
        <w:rPr>
          <w:rFonts w:ascii="Arial" w:hAnsi="Arial" w:cs="Arial"/>
          <w:b/>
          <w:sz w:val="24"/>
          <w:szCs w:val="24"/>
        </w:rPr>
      </w:pPr>
      <w:r w:rsidRPr="003C08CA">
        <w:rPr>
          <w:rFonts w:ascii="Arial" w:hAnsi="Arial" w:cs="Arial"/>
          <w:b/>
          <w:sz w:val="24"/>
          <w:szCs w:val="24"/>
        </w:rPr>
        <w:t xml:space="preserve">Action:  </w:t>
      </w:r>
    </w:p>
    <w:p w14:paraId="4532EAD7" w14:textId="437B0482" w:rsidR="00A37556" w:rsidRPr="003C08CA" w:rsidRDefault="00A37556" w:rsidP="00266724">
      <w:pPr>
        <w:spacing w:after="240" w:line="240" w:lineRule="auto"/>
        <w:rPr>
          <w:rFonts w:ascii="Arial" w:hAnsi="Arial" w:cs="Arial"/>
          <w:bCs/>
          <w:sz w:val="24"/>
          <w:szCs w:val="24"/>
        </w:rPr>
      </w:pPr>
      <w:r w:rsidRPr="003C08CA">
        <w:rPr>
          <w:rFonts w:ascii="Arial" w:hAnsi="Arial" w:cs="Arial"/>
          <w:bCs/>
          <w:sz w:val="24"/>
          <w:szCs w:val="24"/>
        </w:rPr>
        <w:t>J</w:t>
      </w:r>
      <w:r w:rsidR="005D1EFD">
        <w:rPr>
          <w:rFonts w:ascii="Arial" w:hAnsi="Arial" w:cs="Arial"/>
          <w:bCs/>
          <w:sz w:val="24"/>
          <w:szCs w:val="24"/>
        </w:rPr>
        <w:t>ulie Reynolds</w:t>
      </w:r>
      <w:r w:rsidRPr="003C08CA">
        <w:rPr>
          <w:rFonts w:ascii="Arial" w:hAnsi="Arial" w:cs="Arial"/>
          <w:bCs/>
          <w:sz w:val="24"/>
          <w:szCs w:val="24"/>
        </w:rPr>
        <w:t xml:space="preserve"> to chase a lead for Housing. </w:t>
      </w:r>
    </w:p>
    <w:p w14:paraId="6F3E878B" w14:textId="0A425D18" w:rsidR="00A37556" w:rsidRPr="00266724" w:rsidRDefault="00A37556" w:rsidP="00266724">
      <w:pPr>
        <w:spacing w:after="120" w:line="240" w:lineRule="auto"/>
        <w:rPr>
          <w:rFonts w:ascii="Arial" w:hAnsi="Arial" w:cs="Arial"/>
          <w:b/>
          <w:sz w:val="24"/>
          <w:szCs w:val="24"/>
        </w:rPr>
      </w:pPr>
      <w:r w:rsidRPr="003C08CA">
        <w:rPr>
          <w:rFonts w:ascii="Arial" w:hAnsi="Arial" w:cs="Arial"/>
          <w:b/>
          <w:sz w:val="24"/>
          <w:szCs w:val="24"/>
        </w:rPr>
        <w:t>Employment – Louise Aston</w:t>
      </w:r>
    </w:p>
    <w:p w14:paraId="656A3036" w14:textId="228A0E0C" w:rsidR="00A37556" w:rsidRPr="003C08CA" w:rsidRDefault="00A37556" w:rsidP="00513A02">
      <w:pPr>
        <w:spacing w:line="240" w:lineRule="auto"/>
        <w:rPr>
          <w:rFonts w:ascii="Arial" w:hAnsi="Arial" w:cs="Arial"/>
          <w:bCs/>
          <w:sz w:val="24"/>
          <w:szCs w:val="24"/>
        </w:rPr>
      </w:pPr>
      <w:r w:rsidRPr="003C08CA">
        <w:rPr>
          <w:rFonts w:ascii="Arial" w:hAnsi="Arial" w:cs="Arial"/>
          <w:bCs/>
          <w:sz w:val="24"/>
          <w:szCs w:val="24"/>
        </w:rPr>
        <w:t>Louise</w:t>
      </w:r>
      <w:r w:rsidR="00280562">
        <w:rPr>
          <w:rFonts w:ascii="Arial" w:hAnsi="Arial" w:cs="Arial"/>
          <w:bCs/>
          <w:sz w:val="24"/>
          <w:szCs w:val="24"/>
        </w:rPr>
        <w:t xml:space="preserve"> Aston </w:t>
      </w:r>
      <w:r w:rsidRPr="003C08CA">
        <w:rPr>
          <w:rFonts w:ascii="Arial" w:hAnsi="Arial" w:cs="Arial"/>
          <w:bCs/>
          <w:sz w:val="24"/>
          <w:szCs w:val="24"/>
        </w:rPr>
        <w:t>went through the draft action template and invited comments and connections.</w:t>
      </w:r>
    </w:p>
    <w:p w14:paraId="2CC601A8" w14:textId="086CD2B9" w:rsidR="00A37556" w:rsidRPr="003C08CA" w:rsidRDefault="00A37556" w:rsidP="00513A02">
      <w:pPr>
        <w:spacing w:line="240" w:lineRule="auto"/>
        <w:rPr>
          <w:rFonts w:ascii="Arial" w:hAnsi="Arial" w:cs="Arial"/>
          <w:b/>
          <w:sz w:val="24"/>
          <w:szCs w:val="24"/>
        </w:rPr>
      </w:pPr>
      <w:r w:rsidRPr="003C08CA">
        <w:rPr>
          <w:rFonts w:ascii="Arial" w:hAnsi="Arial" w:cs="Arial"/>
          <w:b/>
          <w:sz w:val="24"/>
          <w:szCs w:val="24"/>
        </w:rPr>
        <w:t>Actions</w:t>
      </w:r>
    </w:p>
    <w:p w14:paraId="65CD7755" w14:textId="0086E70A" w:rsidR="009435DB" w:rsidRPr="00280562" w:rsidRDefault="009435DB" w:rsidP="009435DB">
      <w:pPr>
        <w:pStyle w:val="ListParagraph"/>
        <w:numPr>
          <w:ilvl w:val="0"/>
          <w:numId w:val="24"/>
        </w:numPr>
        <w:spacing w:line="240" w:lineRule="auto"/>
        <w:rPr>
          <w:rFonts w:ascii="Arial" w:hAnsi="Arial" w:cs="Arial"/>
          <w:bCs/>
          <w:sz w:val="24"/>
          <w:szCs w:val="24"/>
        </w:rPr>
      </w:pPr>
      <w:r w:rsidRPr="00280562">
        <w:rPr>
          <w:rFonts w:ascii="Arial" w:hAnsi="Arial" w:cs="Arial"/>
          <w:bCs/>
          <w:sz w:val="24"/>
          <w:szCs w:val="24"/>
        </w:rPr>
        <w:t xml:space="preserve">Cllr Pritchard to feedback to </w:t>
      </w:r>
      <w:r w:rsidR="00F42D0D">
        <w:rPr>
          <w:rFonts w:ascii="Arial" w:hAnsi="Arial" w:cs="Arial"/>
          <w:bCs/>
          <w:sz w:val="24"/>
          <w:szCs w:val="24"/>
        </w:rPr>
        <w:t>Louise</w:t>
      </w:r>
      <w:r w:rsidRPr="00280562">
        <w:rPr>
          <w:rFonts w:ascii="Arial" w:hAnsi="Arial" w:cs="Arial"/>
          <w:bCs/>
          <w:sz w:val="24"/>
          <w:szCs w:val="24"/>
        </w:rPr>
        <w:t xml:space="preserve"> after a meeting he has re</w:t>
      </w:r>
      <w:r w:rsidR="00864BAD">
        <w:rPr>
          <w:rFonts w:ascii="Arial" w:hAnsi="Arial" w:cs="Arial"/>
          <w:bCs/>
          <w:sz w:val="24"/>
          <w:szCs w:val="24"/>
        </w:rPr>
        <w:t>.</w:t>
      </w:r>
      <w:r w:rsidRPr="00280562">
        <w:rPr>
          <w:rFonts w:ascii="Arial" w:hAnsi="Arial" w:cs="Arial"/>
          <w:bCs/>
          <w:sz w:val="24"/>
          <w:szCs w:val="24"/>
        </w:rPr>
        <w:t xml:space="preserve"> Town centres and </w:t>
      </w:r>
      <w:proofErr w:type="spellStart"/>
      <w:r w:rsidRPr="00280562">
        <w:rPr>
          <w:rFonts w:ascii="Arial" w:hAnsi="Arial" w:cs="Arial"/>
          <w:bCs/>
          <w:sz w:val="24"/>
          <w:szCs w:val="24"/>
        </w:rPr>
        <w:t>Bargoed</w:t>
      </w:r>
      <w:proofErr w:type="spellEnd"/>
      <w:r w:rsidR="00F42D0D">
        <w:rPr>
          <w:rFonts w:ascii="Arial" w:hAnsi="Arial" w:cs="Arial"/>
          <w:bCs/>
          <w:sz w:val="24"/>
          <w:szCs w:val="24"/>
        </w:rPr>
        <w:t>.</w:t>
      </w:r>
    </w:p>
    <w:p w14:paraId="234BA3B7" w14:textId="26EE84AF" w:rsidR="009435DB" w:rsidRPr="003C08CA" w:rsidRDefault="00F42D0D" w:rsidP="009435DB">
      <w:pPr>
        <w:pStyle w:val="ListParagraph"/>
        <w:numPr>
          <w:ilvl w:val="0"/>
          <w:numId w:val="24"/>
        </w:numPr>
        <w:spacing w:line="240" w:lineRule="auto"/>
        <w:rPr>
          <w:rFonts w:ascii="Arial" w:hAnsi="Arial" w:cs="Arial"/>
          <w:bCs/>
          <w:sz w:val="24"/>
          <w:szCs w:val="24"/>
        </w:rPr>
      </w:pPr>
      <w:r>
        <w:rPr>
          <w:rFonts w:ascii="Arial" w:hAnsi="Arial" w:cs="Arial"/>
          <w:bCs/>
          <w:sz w:val="24"/>
          <w:szCs w:val="24"/>
        </w:rPr>
        <w:t>Louise</w:t>
      </w:r>
      <w:r w:rsidR="009435DB" w:rsidRPr="003C08CA">
        <w:rPr>
          <w:rFonts w:ascii="Arial" w:hAnsi="Arial" w:cs="Arial"/>
          <w:bCs/>
          <w:sz w:val="24"/>
          <w:szCs w:val="24"/>
        </w:rPr>
        <w:t xml:space="preserve"> to re-establish a steering group on </w:t>
      </w:r>
      <w:r w:rsidRPr="003C08CA">
        <w:rPr>
          <w:rFonts w:ascii="Arial" w:hAnsi="Arial" w:cs="Arial"/>
          <w:bCs/>
          <w:sz w:val="24"/>
          <w:szCs w:val="24"/>
        </w:rPr>
        <w:t>apprenticeships.</w:t>
      </w:r>
    </w:p>
    <w:p w14:paraId="2D965885" w14:textId="347BBDA7" w:rsidR="00D6628C" w:rsidRPr="003C08CA" w:rsidRDefault="009435DB" w:rsidP="00843459">
      <w:pPr>
        <w:pStyle w:val="ListParagraph"/>
        <w:numPr>
          <w:ilvl w:val="0"/>
          <w:numId w:val="24"/>
        </w:numPr>
        <w:spacing w:line="240" w:lineRule="auto"/>
        <w:rPr>
          <w:rFonts w:ascii="Arial" w:hAnsi="Arial" w:cs="Arial"/>
          <w:bCs/>
          <w:sz w:val="24"/>
          <w:szCs w:val="24"/>
        </w:rPr>
      </w:pPr>
      <w:r w:rsidRPr="003C08CA">
        <w:rPr>
          <w:rFonts w:ascii="Arial" w:hAnsi="Arial" w:cs="Arial"/>
          <w:bCs/>
          <w:sz w:val="24"/>
          <w:szCs w:val="24"/>
        </w:rPr>
        <w:t>Vicky Doyle to send L</w:t>
      </w:r>
      <w:r w:rsidR="00037456">
        <w:rPr>
          <w:rFonts w:ascii="Arial" w:hAnsi="Arial" w:cs="Arial"/>
          <w:bCs/>
          <w:sz w:val="24"/>
          <w:szCs w:val="24"/>
        </w:rPr>
        <w:t xml:space="preserve">ouise </w:t>
      </w:r>
      <w:r w:rsidRPr="003C08CA">
        <w:rPr>
          <w:rFonts w:ascii="Arial" w:hAnsi="Arial" w:cs="Arial"/>
          <w:bCs/>
          <w:sz w:val="24"/>
          <w:szCs w:val="24"/>
        </w:rPr>
        <w:t>A</w:t>
      </w:r>
      <w:r w:rsidR="00037456">
        <w:rPr>
          <w:rFonts w:ascii="Arial" w:hAnsi="Arial" w:cs="Arial"/>
          <w:bCs/>
          <w:sz w:val="24"/>
          <w:szCs w:val="24"/>
        </w:rPr>
        <w:t>ston</w:t>
      </w:r>
      <w:r w:rsidRPr="003C08CA">
        <w:rPr>
          <w:rFonts w:ascii="Arial" w:hAnsi="Arial" w:cs="Arial"/>
          <w:bCs/>
          <w:sz w:val="24"/>
          <w:szCs w:val="24"/>
        </w:rPr>
        <w:t xml:space="preserve"> minutes of previous steering group on apprenticeships</w:t>
      </w:r>
    </w:p>
    <w:p w14:paraId="65FD9E21" w14:textId="3BE80646" w:rsidR="009435DB" w:rsidRPr="003C08CA" w:rsidRDefault="009435DB" w:rsidP="00843459">
      <w:pPr>
        <w:pStyle w:val="ListParagraph"/>
        <w:numPr>
          <w:ilvl w:val="0"/>
          <w:numId w:val="24"/>
        </w:numPr>
        <w:spacing w:line="240" w:lineRule="auto"/>
        <w:rPr>
          <w:rFonts w:ascii="Arial" w:hAnsi="Arial" w:cs="Arial"/>
          <w:bCs/>
          <w:sz w:val="24"/>
          <w:szCs w:val="24"/>
        </w:rPr>
      </w:pPr>
      <w:r w:rsidRPr="003C08CA">
        <w:rPr>
          <w:rFonts w:ascii="Arial" w:hAnsi="Arial" w:cs="Arial"/>
          <w:bCs/>
          <w:sz w:val="24"/>
          <w:szCs w:val="24"/>
        </w:rPr>
        <w:t>Over 50s employmen</w:t>
      </w:r>
      <w:r w:rsidR="00F42D0D">
        <w:rPr>
          <w:rFonts w:ascii="Arial" w:hAnsi="Arial" w:cs="Arial"/>
          <w:bCs/>
          <w:sz w:val="24"/>
          <w:szCs w:val="24"/>
        </w:rPr>
        <w:t>t</w:t>
      </w:r>
      <w:r w:rsidRPr="003C08CA">
        <w:rPr>
          <w:rFonts w:ascii="Arial" w:hAnsi="Arial" w:cs="Arial"/>
          <w:bCs/>
          <w:sz w:val="24"/>
          <w:szCs w:val="24"/>
        </w:rPr>
        <w:t xml:space="preserve"> - </w:t>
      </w:r>
      <w:r w:rsidR="00F42D0D">
        <w:rPr>
          <w:rFonts w:ascii="Arial" w:hAnsi="Arial" w:cs="Arial"/>
          <w:bCs/>
          <w:sz w:val="24"/>
          <w:szCs w:val="24"/>
        </w:rPr>
        <w:t>Louise</w:t>
      </w:r>
      <w:r w:rsidRPr="003C08CA">
        <w:rPr>
          <w:rFonts w:ascii="Arial" w:hAnsi="Arial" w:cs="Arial"/>
          <w:bCs/>
          <w:sz w:val="24"/>
          <w:szCs w:val="24"/>
        </w:rPr>
        <w:t xml:space="preserve"> to set up a subgroup - David Llewelyn to be part of this. </w:t>
      </w:r>
    </w:p>
    <w:p w14:paraId="69E214B2" w14:textId="51E35075" w:rsidR="009435DB" w:rsidRPr="003C08CA" w:rsidRDefault="00F42D0D" w:rsidP="00843459">
      <w:pPr>
        <w:pStyle w:val="ListParagraph"/>
        <w:numPr>
          <w:ilvl w:val="0"/>
          <w:numId w:val="24"/>
        </w:numPr>
        <w:spacing w:line="240" w:lineRule="auto"/>
        <w:rPr>
          <w:rFonts w:ascii="Arial" w:hAnsi="Arial" w:cs="Arial"/>
          <w:bCs/>
          <w:sz w:val="24"/>
          <w:szCs w:val="24"/>
        </w:rPr>
      </w:pPr>
      <w:r>
        <w:rPr>
          <w:rFonts w:ascii="Arial" w:hAnsi="Arial" w:cs="Arial"/>
          <w:bCs/>
          <w:sz w:val="24"/>
          <w:szCs w:val="24"/>
        </w:rPr>
        <w:t>Louise</w:t>
      </w:r>
      <w:r w:rsidR="009435DB" w:rsidRPr="003C08CA">
        <w:rPr>
          <w:rFonts w:ascii="Arial" w:hAnsi="Arial" w:cs="Arial"/>
          <w:bCs/>
          <w:sz w:val="24"/>
          <w:szCs w:val="24"/>
        </w:rPr>
        <w:t xml:space="preserve"> to invite Robert Hill – Age Friendly co-ordinator – to this group.</w:t>
      </w:r>
    </w:p>
    <w:p w14:paraId="7F08E4DF" w14:textId="47B78EEE" w:rsidR="009435DB" w:rsidRPr="003C08CA" w:rsidRDefault="00F42D0D" w:rsidP="00843459">
      <w:pPr>
        <w:pStyle w:val="ListParagraph"/>
        <w:numPr>
          <w:ilvl w:val="0"/>
          <w:numId w:val="24"/>
        </w:numPr>
        <w:spacing w:line="240" w:lineRule="auto"/>
        <w:rPr>
          <w:rFonts w:ascii="Arial" w:hAnsi="Arial" w:cs="Arial"/>
          <w:bCs/>
          <w:sz w:val="24"/>
          <w:szCs w:val="24"/>
        </w:rPr>
      </w:pPr>
      <w:r>
        <w:rPr>
          <w:rFonts w:ascii="Arial" w:hAnsi="Arial" w:cs="Arial"/>
          <w:bCs/>
          <w:sz w:val="24"/>
          <w:szCs w:val="24"/>
        </w:rPr>
        <w:t>Louise</w:t>
      </w:r>
      <w:r w:rsidR="009435DB" w:rsidRPr="003C08CA">
        <w:rPr>
          <w:rFonts w:ascii="Arial" w:hAnsi="Arial" w:cs="Arial"/>
          <w:bCs/>
          <w:sz w:val="24"/>
          <w:szCs w:val="24"/>
        </w:rPr>
        <w:t xml:space="preserve"> to follow up connection with Gwent Green Grid suggested by Jayne Clark </w:t>
      </w:r>
    </w:p>
    <w:p w14:paraId="5A1564E9" w14:textId="52BB6DF9" w:rsidR="009435DB" w:rsidRPr="00C2633D" w:rsidRDefault="009435DB" w:rsidP="00843459">
      <w:pPr>
        <w:pStyle w:val="ListParagraph"/>
        <w:numPr>
          <w:ilvl w:val="0"/>
          <w:numId w:val="24"/>
        </w:numPr>
        <w:spacing w:line="240" w:lineRule="auto"/>
        <w:rPr>
          <w:rFonts w:ascii="Arial" w:hAnsi="Arial" w:cs="Arial"/>
          <w:bCs/>
          <w:sz w:val="24"/>
          <w:szCs w:val="24"/>
        </w:rPr>
      </w:pPr>
      <w:r w:rsidRPr="00C2633D">
        <w:rPr>
          <w:rFonts w:ascii="Arial" w:hAnsi="Arial" w:cs="Arial"/>
          <w:bCs/>
          <w:sz w:val="24"/>
          <w:szCs w:val="24"/>
        </w:rPr>
        <w:t>In work support</w:t>
      </w:r>
      <w:r w:rsidR="0075296D" w:rsidRPr="00C2633D">
        <w:rPr>
          <w:rFonts w:ascii="Arial" w:hAnsi="Arial" w:cs="Arial"/>
          <w:bCs/>
          <w:sz w:val="24"/>
          <w:szCs w:val="24"/>
        </w:rPr>
        <w:t>, currently provided under SPF funding in Council</w:t>
      </w:r>
      <w:r w:rsidRPr="00C2633D">
        <w:rPr>
          <w:rFonts w:ascii="Arial" w:hAnsi="Arial" w:cs="Arial"/>
          <w:bCs/>
          <w:sz w:val="24"/>
          <w:szCs w:val="24"/>
        </w:rPr>
        <w:t xml:space="preserve"> - </w:t>
      </w:r>
      <w:r w:rsidR="00F42D0D">
        <w:rPr>
          <w:rFonts w:ascii="Arial" w:hAnsi="Arial" w:cs="Arial"/>
          <w:bCs/>
          <w:sz w:val="24"/>
          <w:szCs w:val="24"/>
        </w:rPr>
        <w:t>David</w:t>
      </w:r>
      <w:r w:rsidRPr="00C2633D">
        <w:rPr>
          <w:rFonts w:ascii="Arial" w:hAnsi="Arial" w:cs="Arial"/>
          <w:bCs/>
          <w:sz w:val="24"/>
          <w:szCs w:val="24"/>
        </w:rPr>
        <w:t xml:space="preserve"> to </w:t>
      </w:r>
      <w:r w:rsidR="0075296D" w:rsidRPr="00C2633D">
        <w:rPr>
          <w:rFonts w:ascii="Arial" w:hAnsi="Arial" w:cs="Arial"/>
          <w:bCs/>
          <w:sz w:val="24"/>
          <w:szCs w:val="24"/>
        </w:rPr>
        <w:t>provide contact details of Catherine Thomas</w:t>
      </w:r>
      <w:r w:rsidR="00C2633D" w:rsidRPr="00C2633D">
        <w:rPr>
          <w:rFonts w:ascii="Arial" w:hAnsi="Arial" w:cs="Arial"/>
          <w:bCs/>
          <w:sz w:val="24"/>
          <w:szCs w:val="24"/>
        </w:rPr>
        <w:t xml:space="preserve"> who had been involved in a scheme in the health board around volunteering leading to employment.</w:t>
      </w:r>
    </w:p>
    <w:p w14:paraId="06FB227C" w14:textId="7513C455" w:rsidR="0075296D" w:rsidRPr="003C08CA" w:rsidRDefault="00F42D0D" w:rsidP="00843459">
      <w:pPr>
        <w:pStyle w:val="ListParagraph"/>
        <w:numPr>
          <w:ilvl w:val="0"/>
          <w:numId w:val="24"/>
        </w:numPr>
        <w:spacing w:line="240" w:lineRule="auto"/>
        <w:rPr>
          <w:rFonts w:ascii="Arial" w:hAnsi="Arial" w:cs="Arial"/>
          <w:bCs/>
          <w:sz w:val="24"/>
          <w:szCs w:val="24"/>
        </w:rPr>
      </w:pPr>
      <w:r>
        <w:rPr>
          <w:rFonts w:ascii="Arial" w:hAnsi="Arial" w:cs="Arial"/>
          <w:bCs/>
          <w:sz w:val="24"/>
          <w:szCs w:val="24"/>
        </w:rPr>
        <w:lastRenderedPageBreak/>
        <w:t>Louise</w:t>
      </w:r>
      <w:r w:rsidR="0075296D" w:rsidRPr="003C08CA">
        <w:rPr>
          <w:rFonts w:ascii="Arial" w:hAnsi="Arial" w:cs="Arial"/>
          <w:bCs/>
          <w:sz w:val="24"/>
          <w:szCs w:val="24"/>
        </w:rPr>
        <w:t xml:space="preserve"> to involve Career Wales in the In Work action area.</w:t>
      </w:r>
    </w:p>
    <w:p w14:paraId="0498DA6D" w14:textId="016675C8" w:rsidR="0075296D" w:rsidRPr="003C08CA" w:rsidRDefault="00F42D0D" w:rsidP="00843459">
      <w:pPr>
        <w:pStyle w:val="ListParagraph"/>
        <w:numPr>
          <w:ilvl w:val="0"/>
          <w:numId w:val="24"/>
        </w:numPr>
        <w:spacing w:line="240" w:lineRule="auto"/>
        <w:rPr>
          <w:rFonts w:ascii="Arial" w:hAnsi="Arial" w:cs="Arial"/>
          <w:bCs/>
          <w:sz w:val="24"/>
          <w:szCs w:val="24"/>
        </w:rPr>
      </w:pPr>
      <w:r>
        <w:rPr>
          <w:rFonts w:ascii="Arial" w:hAnsi="Arial" w:cs="Arial"/>
          <w:bCs/>
          <w:sz w:val="24"/>
          <w:szCs w:val="24"/>
        </w:rPr>
        <w:t>Louise</w:t>
      </w:r>
      <w:r w:rsidR="0075296D" w:rsidRPr="003C08CA">
        <w:rPr>
          <w:rFonts w:ascii="Arial" w:hAnsi="Arial" w:cs="Arial"/>
          <w:bCs/>
          <w:sz w:val="24"/>
          <w:szCs w:val="24"/>
        </w:rPr>
        <w:t xml:space="preserve"> to create an action to explore training individuals in communities in delivering wellbeing activities, both to create career opportunities for these individuals and to increase wellbeing support in local communities.</w:t>
      </w:r>
    </w:p>
    <w:p w14:paraId="61CDC8FF" w14:textId="4F457336" w:rsidR="0075296D" w:rsidRPr="00C2633D" w:rsidRDefault="00F42D0D" w:rsidP="00843459">
      <w:pPr>
        <w:pStyle w:val="ListParagraph"/>
        <w:numPr>
          <w:ilvl w:val="0"/>
          <w:numId w:val="24"/>
        </w:numPr>
        <w:spacing w:line="240" w:lineRule="auto"/>
        <w:rPr>
          <w:rFonts w:ascii="Arial" w:hAnsi="Arial" w:cs="Arial"/>
          <w:bCs/>
          <w:sz w:val="24"/>
          <w:szCs w:val="24"/>
        </w:rPr>
      </w:pPr>
      <w:r>
        <w:rPr>
          <w:rFonts w:ascii="Arial" w:hAnsi="Arial" w:cs="Arial"/>
          <w:bCs/>
          <w:sz w:val="24"/>
          <w:szCs w:val="24"/>
        </w:rPr>
        <w:t>Louise</w:t>
      </w:r>
      <w:r w:rsidR="0075296D" w:rsidRPr="00C2633D">
        <w:rPr>
          <w:rFonts w:ascii="Arial" w:hAnsi="Arial" w:cs="Arial"/>
          <w:bCs/>
          <w:sz w:val="24"/>
          <w:szCs w:val="24"/>
        </w:rPr>
        <w:t xml:space="preserve"> to add separate action re the Multiply</w:t>
      </w:r>
      <w:r w:rsidR="00C2633D" w:rsidRPr="00C2633D">
        <w:rPr>
          <w:rFonts w:ascii="Arial" w:hAnsi="Arial" w:cs="Arial"/>
          <w:bCs/>
          <w:sz w:val="24"/>
          <w:szCs w:val="24"/>
        </w:rPr>
        <w:t xml:space="preserve"> </w:t>
      </w:r>
      <w:r w:rsidR="00C2633D">
        <w:rPr>
          <w:rFonts w:ascii="Arial" w:hAnsi="Arial" w:cs="Arial"/>
          <w:bCs/>
          <w:sz w:val="24"/>
          <w:szCs w:val="24"/>
        </w:rPr>
        <w:t>provision</w:t>
      </w:r>
      <w:r w:rsidR="0075296D" w:rsidRPr="00C2633D">
        <w:rPr>
          <w:rFonts w:ascii="Arial" w:hAnsi="Arial" w:cs="Arial"/>
          <w:bCs/>
          <w:sz w:val="24"/>
          <w:szCs w:val="24"/>
        </w:rPr>
        <w:t xml:space="preserve"> and green skills</w:t>
      </w:r>
      <w:r>
        <w:rPr>
          <w:rFonts w:ascii="Arial" w:hAnsi="Arial" w:cs="Arial"/>
          <w:bCs/>
          <w:sz w:val="24"/>
          <w:szCs w:val="24"/>
        </w:rPr>
        <w:t>.</w:t>
      </w:r>
    </w:p>
    <w:p w14:paraId="2F009F19" w14:textId="139281CA" w:rsidR="0075296D" w:rsidRPr="005D1EFD" w:rsidRDefault="0075296D" w:rsidP="00843459">
      <w:pPr>
        <w:pStyle w:val="ListParagraph"/>
        <w:numPr>
          <w:ilvl w:val="0"/>
          <w:numId w:val="24"/>
        </w:numPr>
        <w:spacing w:line="240" w:lineRule="auto"/>
        <w:rPr>
          <w:rFonts w:ascii="Arial" w:hAnsi="Arial" w:cs="Arial"/>
          <w:bCs/>
          <w:sz w:val="24"/>
          <w:szCs w:val="24"/>
        </w:rPr>
      </w:pPr>
      <w:r w:rsidRPr="005D1EFD">
        <w:rPr>
          <w:rFonts w:ascii="Arial" w:hAnsi="Arial" w:cs="Arial"/>
          <w:bCs/>
          <w:sz w:val="24"/>
          <w:szCs w:val="24"/>
        </w:rPr>
        <w:t>Andrew Griffiths to ensure links made with GAVO and Sean and Dave and IWN</w:t>
      </w:r>
      <w:r w:rsidR="00C2633D" w:rsidRPr="005D1EFD">
        <w:rPr>
          <w:rFonts w:ascii="Arial" w:hAnsi="Arial" w:cs="Arial"/>
          <w:bCs/>
          <w:sz w:val="24"/>
          <w:szCs w:val="24"/>
        </w:rPr>
        <w:t xml:space="preserve">  </w:t>
      </w:r>
    </w:p>
    <w:p w14:paraId="38C8734E" w14:textId="3865256A" w:rsidR="0075296D" w:rsidRPr="00C2633D" w:rsidRDefault="00F42D0D" w:rsidP="00843459">
      <w:pPr>
        <w:pStyle w:val="ListParagraph"/>
        <w:numPr>
          <w:ilvl w:val="0"/>
          <w:numId w:val="24"/>
        </w:numPr>
        <w:spacing w:line="240" w:lineRule="auto"/>
        <w:rPr>
          <w:rFonts w:ascii="Arial" w:hAnsi="Arial" w:cs="Arial"/>
          <w:bCs/>
          <w:sz w:val="24"/>
          <w:szCs w:val="24"/>
        </w:rPr>
      </w:pPr>
      <w:r>
        <w:rPr>
          <w:rFonts w:ascii="Arial" w:hAnsi="Arial" w:cs="Arial"/>
          <w:bCs/>
          <w:sz w:val="24"/>
          <w:szCs w:val="24"/>
        </w:rPr>
        <w:t>Louise</w:t>
      </w:r>
      <w:r w:rsidR="0075296D" w:rsidRPr="003C08CA">
        <w:rPr>
          <w:rFonts w:ascii="Arial" w:hAnsi="Arial" w:cs="Arial"/>
          <w:bCs/>
          <w:sz w:val="24"/>
          <w:szCs w:val="24"/>
        </w:rPr>
        <w:t xml:space="preserve"> to make links with Sarah Jane and Lauren re community transport to address transport issues in relation to accessing employment and </w:t>
      </w:r>
      <w:r w:rsidR="0075296D" w:rsidRPr="00C2633D">
        <w:rPr>
          <w:rFonts w:ascii="Arial" w:hAnsi="Arial" w:cs="Arial"/>
          <w:bCs/>
          <w:sz w:val="24"/>
          <w:szCs w:val="24"/>
        </w:rPr>
        <w:t xml:space="preserve">training. </w:t>
      </w:r>
      <w:r>
        <w:rPr>
          <w:rFonts w:ascii="Arial" w:hAnsi="Arial" w:cs="Arial"/>
          <w:bCs/>
          <w:sz w:val="24"/>
          <w:szCs w:val="24"/>
        </w:rPr>
        <w:t>David</w:t>
      </w:r>
      <w:r w:rsidR="0075296D" w:rsidRPr="00C2633D">
        <w:rPr>
          <w:rFonts w:ascii="Arial" w:hAnsi="Arial" w:cs="Arial"/>
          <w:bCs/>
          <w:sz w:val="24"/>
          <w:szCs w:val="24"/>
        </w:rPr>
        <w:t xml:space="preserve"> said </w:t>
      </w:r>
      <w:r w:rsidR="009E2C5F" w:rsidRPr="00C2633D">
        <w:rPr>
          <w:rFonts w:ascii="Arial" w:hAnsi="Arial" w:cs="Arial"/>
          <w:bCs/>
          <w:sz w:val="24"/>
          <w:szCs w:val="24"/>
        </w:rPr>
        <w:t xml:space="preserve">GAVO and NCN team may have opportunities to support community transport.  Cllr Pritchard to make enquiries at cabinet level about what is happening regarding transport. </w:t>
      </w:r>
      <w:r w:rsidR="0075296D" w:rsidRPr="00C2633D">
        <w:rPr>
          <w:rFonts w:ascii="Arial" w:hAnsi="Arial" w:cs="Arial"/>
          <w:bCs/>
          <w:sz w:val="24"/>
          <w:szCs w:val="24"/>
        </w:rPr>
        <w:t xml:space="preserve"> </w:t>
      </w:r>
      <w:r>
        <w:rPr>
          <w:rFonts w:ascii="Arial" w:hAnsi="Arial" w:cs="Arial"/>
          <w:bCs/>
          <w:sz w:val="24"/>
          <w:szCs w:val="24"/>
        </w:rPr>
        <w:t>David</w:t>
      </w:r>
      <w:r w:rsidR="009E2C5F" w:rsidRPr="00C2633D">
        <w:rPr>
          <w:rFonts w:ascii="Arial" w:hAnsi="Arial" w:cs="Arial"/>
          <w:bCs/>
          <w:sz w:val="24"/>
          <w:szCs w:val="24"/>
        </w:rPr>
        <w:t xml:space="preserve"> to chase up Tom Addie re his work on exemplar community transport schemes. </w:t>
      </w:r>
    </w:p>
    <w:p w14:paraId="16036A1D" w14:textId="43732BF1" w:rsidR="0075296D" w:rsidRPr="003C08CA" w:rsidRDefault="0075296D" w:rsidP="00843459">
      <w:pPr>
        <w:pStyle w:val="ListParagraph"/>
        <w:numPr>
          <w:ilvl w:val="0"/>
          <w:numId w:val="24"/>
        </w:numPr>
        <w:spacing w:line="240" w:lineRule="auto"/>
        <w:rPr>
          <w:rFonts w:ascii="Arial" w:hAnsi="Arial" w:cs="Arial"/>
          <w:bCs/>
          <w:sz w:val="24"/>
          <w:szCs w:val="24"/>
        </w:rPr>
      </w:pPr>
      <w:r w:rsidRPr="003C08CA">
        <w:rPr>
          <w:rFonts w:ascii="Arial" w:hAnsi="Arial" w:cs="Arial"/>
          <w:bCs/>
          <w:sz w:val="24"/>
          <w:szCs w:val="24"/>
        </w:rPr>
        <w:t xml:space="preserve"> </w:t>
      </w:r>
      <w:r w:rsidR="009E2C5F" w:rsidRPr="003C08CA">
        <w:rPr>
          <w:rFonts w:ascii="Arial" w:hAnsi="Arial" w:cs="Arial"/>
          <w:bCs/>
          <w:sz w:val="24"/>
          <w:szCs w:val="24"/>
        </w:rPr>
        <w:t xml:space="preserve">Green jobs.  </w:t>
      </w:r>
      <w:r w:rsidR="00F42D0D">
        <w:rPr>
          <w:rFonts w:ascii="Arial" w:hAnsi="Arial" w:cs="Arial"/>
          <w:bCs/>
          <w:sz w:val="24"/>
          <w:szCs w:val="24"/>
        </w:rPr>
        <w:t>David</w:t>
      </w:r>
      <w:r w:rsidR="009E2C5F" w:rsidRPr="003C08CA">
        <w:rPr>
          <w:rFonts w:ascii="Arial" w:hAnsi="Arial" w:cs="Arial"/>
          <w:bCs/>
          <w:sz w:val="24"/>
          <w:szCs w:val="24"/>
        </w:rPr>
        <w:t xml:space="preserve"> to be involved in this action area and to locate his previous research in this area to support the group’s work. </w:t>
      </w:r>
    </w:p>
    <w:p w14:paraId="430F219C" w14:textId="4FBBA305" w:rsidR="00C77E02" w:rsidRPr="003C08CA" w:rsidRDefault="00F42D0D" w:rsidP="00843459">
      <w:pPr>
        <w:pStyle w:val="ListParagraph"/>
        <w:numPr>
          <w:ilvl w:val="0"/>
          <w:numId w:val="24"/>
        </w:numPr>
        <w:spacing w:line="240" w:lineRule="auto"/>
        <w:rPr>
          <w:rFonts w:ascii="Arial" w:hAnsi="Arial" w:cs="Arial"/>
          <w:bCs/>
          <w:sz w:val="24"/>
          <w:szCs w:val="24"/>
        </w:rPr>
      </w:pPr>
      <w:r>
        <w:rPr>
          <w:rFonts w:ascii="Arial" w:hAnsi="Arial" w:cs="Arial"/>
          <w:bCs/>
          <w:sz w:val="24"/>
          <w:szCs w:val="24"/>
        </w:rPr>
        <w:t>Louise</w:t>
      </w:r>
      <w:r w:rsidR="00C77E02" w:rsidRPr="003C08CA">
        <w:rPr>
          <w:rFonts w:ascii="Arial" w:hAnsi="Arial" w:cs="Arial"/>
          <w:bCs/>
          <w:sz w:val="24"/>
          <w:szCs w:val="24"/>
        </w:rPr>
        <w:t xml:space="preserve"> and </w:t>
      </w:r>
      <w:r>
        <w:rPr>
          <w:rFonts w:ascii="Arial" w:hAnsi="Arial" w:cs="Arial"/>
          <w:bCs/>
          <w:sz w:val="24"/>
          <w:szCs w:val="24"/>
        </w:rPr>
        <w:t>David</w:t>
      </w:r>
      <w:r w:rsidR="00C77E02" w:rsidRPr="003C08CA">
        <w:rPr>
          <w:rFonts w:ascii="Arial" w:hAnsi="Arial" w:cs="Arial"/>
          <w:bCs/>
          <w:sz w:val="24"/>
          <w:szCs w:val="24"/>
        </w:rPr>
        <w:t xml:space="preserve"> to discuss the potential to explore community care co-operatives, where local people are employed to deliver care in their communities. </w:t>
      </w:r>
    </w:p>
    <w:p w14:paraId="0E9385C3" w14:textId="7B6D134B" w:rsidR="00D6628C" w:rsidRPr="00F42D0D" w:rsidRDefault="00C77E02" w:rsidP="00513A02">
      <w:pPr>
        <w:pStyle w:val="ListParagraph"/>
        <w:numPr>
          <w:ilvl w:val="0"/>
          <w:numId w:val="24"/>
        </w:numPr>
        <w:spacing w:line="240" w:lineRule="auto"/>
        <w:rPr>
          <w:rFonts w:ascii="Arial" w:hAnsi="Arial" w:cs="Arial"/>
          <w:bCs/>
          <w:sz w:val="24"/>
          <w:szCs w:val="24"/>
        </w:rPr>
      </w:pPr>
      <w:r w:rsidRPr="003C08CA">
        <w:rPr>
          <w:rFonts w:ascii="Arial" w:hAnsi="Arial" w:cs="Arial"/>
          <w:bCs/>
          <w:sz w:val="24"/>
          <w:szCs w:val="24"/>
        </w:rPr>
        <w:t xml:space="preserve">All to </w:t>
      </w:r>
      <w:proofErr w:type="gramStart"/>
      <w:r w:rsidRPr="003C08CA">
        <w:rPr>
          <w:rFonts w:ascii="Arial" w:hAnsi="Arial" w:cs="Arial"/>
          <w:bCs/>
          <w:sz w:val="24"/>
          <w:szCs w:val="24"/>
        </w:rPr>
        <w:t>make contact with</w:t>
      </w:r>
      <w:proofErr w:type="gramEnd"/>
      <w:r w:rsidRPr="003C08CA">
        <w:rPr>
          <w:rFonts w:ascii="Arial" w:hAnsi="Arial" w:cs="Arial"/>
          <w:bCs/>
          <w:sz w:val="24"/>
          <w:szCs w:val="24"/>
        </w:rPr>
        <w:t xml:space="preserve"> Kelly Hayes </w:t>
      </w:r>
      <w:hyperlink r:id="rId10" w:history="1">
        <w:r w:rsidRPr="003C08CA">
          <w:rPr>
            <w:rStyle w:val="Hyperlink"/>
            <w:rFonts w:ascii="Arial" w:hAnsi="Arial" w:cs="Arial"/>
            <w:bCs/>
            <w:sz w:val="24"/>
            <w:szCs w:val="24"/>
          </w:rPr>
          <w:t>Kelly.Hayes@torfaen.gov.uk</w:t>
        </w:r>
      </w:hyperlink>
      <w:r w:rsidRPr="003C08CA">
        <w:rPr>
          <w:rFonts w:ascii="Arial" w:hAnsi="Arial" w:cs="Arial"/>
          <w:bCs/>
          <w:sz w:val="24"/>
          <w:szCs w:val="24"/>
        </w:rPr>
        <w:t xml:space="preserve"> re. contacts and support on engagement and stakeholders relating to action plans.</w:t>
      </w:r>
    </w:p>
    <w:p w14:paraId="23528F23" w14:textId="2BAE3D15" w:rsidR="00E3710F" w:rsidRPr="003C08CA" w:rsidRDefault="00E3710F" w:rsidP="00513A02">
      <w:pPr>
        <w:spacing w:line="240" w:lineRule="auto"/>
        <w:rPr>
          <w:rFonts w:ascii="Arial" w:hAnsi="Arial" w:cs="Arial"/>
          <w:bCs/>
          <w:sz w:val="24"/>
          <w:szCs w:val="24"/>
        </w:rPr>
      </w:pPr>
      <w:r w:rsidRPr="003C08CA">
        <w:rPr>
          <w:rFonts w:ascii="Arial" w:hAnsi="Arial" w:cs="Arial"/>
          <w:bCs/>
          <w:sz w:val="24"/>
          <w:szCs w:val="24"/>
        </w:rPr>
        <w:t>Sarah Mutch asked about the ending of Shared Prosperity Funding in March 2025, and what from that can be continued and how. Cllr Pritchard replied that a letter is going to Ministers regarding SP funding and asking if this will be continued.  A decision on this is expected from Ministers in November 2024.</w:t>
      </w:r>
    </w:p>
    <w:p w14:paraId="218D7032" w14:textId="07F848B3" w:rsidR="00D6628C" w:rsidRPr="003C08CA" w:rsidRDefault="00E3710F" w:rsidP="00513A02">
      <w:pPr>
        <w:spacing w:line="240" w:lineRule="auto"/>
        <w:rPr>
          <w:rFonts w:ascii="Arial" w:hAnsi="Arial" w:cs="Arial"/>
          <w:bCs/>
          <w:sz w:val="24"/>
          <w:szCs w:val="24"/>
        </w:rPr>
      </w:pPr>
      <w:r w:rsidRPr="003C08CA">
        <w:rPr>
          <w:rFonts w:ascii="Arial" w:hAnsi="Arial" w:cs="Arial"/>
          <w:bCs/>
          <w:sz w:val="24"/>
          <w:szCs w:val="24"/>
        </w:rPr>
        <w:t xml:space="preserve">SM talked of a link to Mobilising Caerphilly and said perhaps the task is to help people to help themselves and support those who cannot access online resources, whilst having good online resource for those who can access it.  </w:t>
      </w:r>
    </w:p>
    <w:p w14:paraId="3E694D90" w14:textId="104A771D" w:rsidR="00D6628C" w:rsidRPr="003C08CA" w:rsidRDefault="00E3710F" w:rsidP="00513A02">
      <w:pPr>
        <w:spacing w:line="240" w:lineRule="auto"/>
        <w:rPr>
          <w:rFonts w:ascii="Arial" w:hAnsi="Arial" w:cs="Arial"/>
          <w:bCs/>
          <w:sz w:val="24"/>
          <w:szCs w:val="24"/>
        </w:rPr>
      </w:pPr>
      <w:r w:rsidRPr="003C08CA">
        <w:rPr>
          <w:rFonts w:ascii="Arial" w:hAnsi="Arial" w:cs="Arial"/>
          <w:bCs/>
          <w:sz w:val="24"/>
          <w:szCs w:val="24"/>
        </w:rPr>
        <w:t xml:space="preserve">SM said we have a good website detailing our early years offer and we need to market that more.  She spoke of the need to link there to all of the opportunities arising in relation to employment and training. as well as corporate pages linking to the early </w:t>
      </w:r>
      <w:proofErr w:type="gramStart"/>
      <w:r w:rsidRPr="003C08CA">
        <w:rPr>
          <w:rFonts w:ascii="Arial" w:hAnsi="Arial" w:cs="Arial"/>
          <w:bCs/>
          <w:sz w:val="24"/>
          <w:szCs w:val="24"/>
        </w:rPr>
        <w:t>years</w:t>
      </w:r>
      <w:proofErr w:type="gramEnd"/>
      <w:r w:rsidRPr="003C08CA">
        <w:rPr>
          <w:rFonts w:ascii="Arial" w:hAnsi="Arial" w:cs="Arial"/>
          <w:bCs/>
          <w:sz w:val="24"/>
          <w:szCs w:val="24"/>
        </w:rPr>
        <w:t xml:space="preserve"> website, so that web traffic is clear and accessible.  </w:t>
      </w:r>
    </w:p>
    <w:p w14:paraId="6938973C" w14:textId="77777777" w:rsidR="005004BF" w:rsidRPr="003C08CA" w:rsidRDefault="00E3710F" w:rsidP="00513A02">
      <w:pPr>
        <w:spacing w:line="240" w:lineRule="auto"/>
        <w:rPr>
          <w:rFonts w:ascii="Arial" w:hAnsi="Arial" w:cs="Arial"/>
          <w:b/>
          <w:sz w:val="24"/>
          <w:szCs w:val="24"/>
        </w:rPr>
      </w:pPr>
      <w:r w:rsidRPr="003C08CA">
        <w:rPr>
          <w:rFonts w:ascii="Arial" w:hAnsi="Arial" w:cs="Arial"/>
          <w:b/>
          <w:sz w:val="24"/>
          <w:szCs w:val="24"/>
        </w:rPr>
        <w:t xml:space="preserve">Action </w:t>
      </w:r>
    </w:p>
    <w:p w14:paraId="06B7BFFD" w14:textId="7B042627" w:rsidR="00E3710F" w:rsidRPr="003C08CA" w:rsidRDefault="00E3710F" w:rsidP="005004BF">
      <w:pPr>
        <w:pStyle w:val="ListParagraph"/>
        <w:numPr>
          <w:ilvl w:val="0"/>
          <w:numId w:val="24"/>
        </w:numPr>
        <w:spacing w:line="240" w:lineRule="auto"/>
        <w:rPr>
          <w:rFonts w:ascii="Arial" w:hAnsi="Arial" w:cs="Arial"/>
          <w:b/>
          <w:sz w:val="24"/>
          <w:szCs w:val="24"/>
        </w:rPr>
      </w:pPr>
      <w:r w:rsidRPr="003C08CA">
        <w:rPr>
          <w:rFonts w:ascii="Arial" w:hAnsi="Arial" w:cs="Arial"/>
          <w:bCs/>
          <w:sz w:val="24"/>
          <w:szCs w:val="24"/>
        </w:rPr>
        <w:t>Ensure  websites make clear links to</w:t>
      </w:r>
      <w:r w:rsidR="00C77E02" w:rsidRPr="003C08CA">
        <w:rPr>
          <w:rFonts w:ascii="Arial" w:hAnsi="Arial" w:cs="Arial"/>
          <w:bCs/>
          <w:sz w:val="24"/>
          <w:szCs w:val="24"/>
        </w:rPr>
        <w:t xml:space="preserve"> relevant initiatives and supports at appropriate places.</w:t>
      </w:r>
    </w:p>
    <w:p w14:paraId="43A262B4" w14:textId="77777777" w:rsidR="00C77E02" w:rsidRPr="003C08CA" w:rsidRDefault="00C77E02" w:rsidP="00F42D0D">
      <w:pPr>
        <w:spacing w:after="120" w:line="240" w:lineRule="auto"/>
        <w:rPr>
          <w:rFonts w:ascii="Arial" w:hAnsi="Arial" w:cs="Arial"/>
          <w:b/>
          <w:sz w:val="24"/>
          <w:szCs w:val="24"/>
        </w:rPr>
      </w:pPr>
      <w:r w:rsidRPr="003C08CA">
        <w:rPr>
          <w:rFonts w:ascii="Arial" w:hAnsi="Arial" w:cs="Arial"/>
          <w:b/>
          <w:sz w:val="24"/>
          <w:szCs w:val="24"/>
        </w:rPr>
        <w:t>Decarbonisation – Paul Cooke</w:t>
      </w:r>
    </w:p>
    <w:p w14:paraId="4DFE80CD" w14:textId="00F214DD" w:rsidR="005004BF" w:rsidRPr="00F42D0D" w:rsidRDefault="00920120" w:rsidP="009771A0">
      <w:pPr>
        <w:spacing w:line="240" w:lineRule="auto"/>
        <w:rPr>
          <w:rFonts w:ascii="Arial" w:hAnsi="Arial" w:cs="Arial"/>
          <w:bCs/>
          <w:sz w:val="24"/>
          <w:szCs w:val="24"/>
        </w:rPr>
      </w:pPr>
      <w:r w:rsidRPr="003C08CA">
        <w:rPr>
          <w:rFonts w:ascii="Arial" w:hAnsi="Arial" w:cs="Arial"/>
          <w:bCs/>
          <w:sz w:val="24"/>
          <w:szCs w:val="24"/>
        </w:rPr>
        <w:t>Paul went through the draft action template and invited comments and connections.</w:t>
      </w:r>
    </w:p>
    <w:p w14:paraId="024E72EA" w14:textId="5790183B" w:rsidR="00920120" w:rsidRPr="003C08CA" w:rsidRDefault="005004BF" w:rsidP="009771A0">
      <w:pPr>
        <w:spacing w:line="240" w:lineRule="auto"/>
        <w:rPr>
          <w:rFonts w:ascii="Arial" w:hAnsi="Arial" w:cs="Arial"/>
          <w:b/>
          <w:sz w:val="24"/>
          <w:szCs w:val="24"/>
        </w:rPr>
      </w:pPr>
      <w:r w:rsidRPr="003C08CA">
        <w:rPr>
          <w:rFonts w:ascii="Arial" w:hAnsi="Arial" w:cs="Arial"/>
          <w:b/>
          <w:sz w:val="24"/>
          <w:szCs w:val="24"/>
        </w:rPr>
        <w:t>Actions</w:t>
      </w:r>
    </w:p>
    <w:p w14:paraId="70C748B9" w14:textId="698FA4B7" w:rsidR="005004BF" w:rsidRPr="00980804" w:rsidRDefault="005004BF" w:rsidP="005004BF">
      <w:pPr>
        <w:pStyle w:val="ListParagraph"/>
        <w:numPr>
          <w:ilvl w:val="0"/>
          <w:numId w:val="25"/>
        </w:numPr>
        <w:spacing w:line="240" w:lineRule="auto"/>
        <w:rPr>
          <w:rFonts w:ascii="Arial" w:hAnsi="Arial" w:cs="Arial"/>
          <w:bCs/>
          <w:sz w:val="24"/>
          <w:szCs w:val="24"/>
        </w:rPr>
      </w:pPr>
      <w:r w:rsidRPr="00980804">
        <w:rPr>
          <w:rFonts w:ascii="Arial" w:hAnsi="Arial" w:cs="Arial"/>
          <w:bCs/>
          <w:sz w:val="24"/>
          <w:szCs w:val="24"/>
        </w:rPr>
        <w:t>Paul invited members</w:t>
      </w:r>
      <w:r w:rsidR="00980804" w:rsidRPr="00980804">
        <w:rPr>
          <w:rFonts w:ascii="Arial" w:hAnsi="Arial" w:cs="Arial"/>
          <w:bCs/>
          <w:sz w:val="24"/>
          <w:szCs w:val="24"/>
        </w:rPr>
        <w:t>, or others from their organisation</w:t>
      </w:r>
      <w:r w:rsidR="00683FF5">
        <w:rPr>
          <w:rFonts w:ascii="Arial" w:hAnsi="Arial" w:cs="Arial"/>
          <w:bCs/>
          <w:sz w:val="24"/>
          <w:szCs w:val="24"/>
        </w:rPr>
        <w:t>,</w:t>
      </w:r>
      <w:r w:rsidRPr="00980804">
        <w:rPr>
          <w:rFonts w:ascii="Arial" w:hAnsi="Arial" w:cs="Arial"/>
          <w:bCs/>
          <w:sz w:val="24"/>
          <w:szCs w:val="24"/>
        </w:rPr>
        <w:t xml:space="preserve"> to be part of a </w:t>
      </w:r>
      <w:r w:rsidR="00980804" w:rsidRPr="00980804">
        <w:rPr>
          <w:rFonts w:ascii="Arial" w:hAnsi="Arial" w:cs="Arial"/>
          <w:bCs/>
          <w:sz w:val="24"/>
          <w:szCs w:val="24"/>
        </w:rPr>
        <w:t xml:space="preserve">steering </w:t>
      </w:r>
      <w:r w:rsidRPr="00980804">
        <w:rPr>
          <w:rFonts w:ascii="Arial" w:hAnsi="Arial" w:cs="Arial"/>
          <w:bCs/>
          <w:sz w:val="24"/>
          <w:szCs w:val="24"/>
        </w:rPr>
        <w:t xml:space="preserve">group </w:t>
      </w:r>
      <w:r w:rsidR="00980804" w:rsidRPr="00980804">
        <w:rPr>
          <w:rFonts w:ascii="Arial" w:hAnsi="Arial" w:cs="Arial"/>
          <w:bCs/>
          <w:sz w:val="24"/>
          <w:szCs w:val="24"/>
        </w:rPr>
        <w:t xml:space="preserve">taking forward the aspirations of the decarbonisation work programme.  </w:t>
      </w:r>
      <w:r w:rsidRPr="00980804">
        <w:rPr>
          <w:rFonts w:ascii="Arial" w:hAnsi="Arial" w:cs="Arial"/>
          <w:bCs/>
          <w:sz w:val="24"/>
          <w:szCs w:val="24"/>
        </w:rPr>
        <w:t xml:space="preserve"> Jonathon from ABUHB volunteered to be part of this.  </w:t>
      </w:r>
      <w:r w:rsidR="00980804" w:rsidRPr="00980804">
        <w:rPr>
          <w:rFonts w:ascii="Arial" w:hAnsi="Arial" w:cs="Arial"/>
          <w:bCs/>
          <w:sz w:val="24"/>
          <w:szCs w:val="24"/>
        </w:rPr>
        <w:t xml:space="preserve">ALL members to consider who from their organisation could be part of this. </w:t>
      </w:r>
    </w:p>
    <w:p w14:paraId="361C7265" w14:textId="33178776" w:rsidR="000070BF" w:rsidRPr="003C08CA" w:rsidRDefault="00F42D0D" w:rsidP="005004BF">
      <w:pPr>
        <w:pStyle w:val="ListParagraph"/>
        <w:numPr>
          <w:ilvl w:val="0"/>
          <w:numId w:val="25"/>
        </w:numPr>
        <w:spacing w:line="240" w:lineRule="auto"/>
        <w:rPr>
          <w:rFonts w:ascii="Arial" w:hAnsi="Arial" w:cs="Arial"/>
          <w:bCs/>
          <w:color w:val="FF0000"/>
          <w:sz w:val="24"/>
          <w:szCs w:val="24"/>
        </w:rPr>
      </w:pPr>
      <w:r>
        <w:rPr>
          <w:rFonts w:ascii="Arial" w:hAnsi="Arial" w:cs="Arial"/>
          <w:bCs/>
          <w:sz w:val="24"/>
          <w:szCs w:val="24"/>
        </w:rPr>
        <w:t>David</w:t>
      </w:r>
      <w:r w:rsidR="005004BF" w:rsidRPr="00980804">
        <w:rPr>
          <w:rFonts w:ascii="Arial" w:hAnsi="Arial" w:cs="Arial"/>
          <w:bCs/>
          <w:sz w:val="24"/>
          <w:szCs w:val="24"/>
        </w:rPr>
        <w:t xml:space="preserve"> recommended </w:t>
      </w:r>
      <w:r w:rsidR="00980804" w:rsidRPr="00980804">
        <w:rPr>
          <w:rFonts w:ascii="Arial" w:hAnsi="Arial" w:cs="Arial"/>
          <w:bCs/>
          <w:sz w:val="24"/>
          <w:szCs w:val="24"/>
        </w:rPr>
        <w:t>linking in with GAVO re allotment groups</w:t>
      </w:r>
      <w:r w:rsidR="00980804">
        <w:rPr>
          <w:rFonts w:ascii="Arial" w:hAnsi="Arial" w:cs="Arial"/>
          <w:bCs/>
          <w:color w:val="FF0000"/>
          <w:sz w:val="24"/>
          <w:szCs w:val="24"/>
        </w:rPr>
        <w:t>.</w:t>
      </w:r>
    </w:p>
    <w:p w14:paraId="6AE73C46" w14:textId="77777777" w:rsidR="005004BF" w:rsidRPr="003C08CA" w:rsidRDefault="005004BF" w:rsidP="009771A0">
      <w:pPr>
        <w:spacing w:line="240" w:lineRule="auto"/>
        <w:rPr>
          <w:rFonts w:ascii="Arial" w:hAnsi="Arial" w:cs="Arial"/>
          <w:bCs/>
          <w:sz w:val="24"/>
          <w:szCs w:val="24"/>
        </w:rPr>
      </w:pPr>
      <w:r w:rsidRPr="003C08CA">
        <w:rPr>
          <w:rFonts w:ascii="Arial" w:hAnsi="Arial" w:cs="Arial"/>
          <w:bCs/>
          <w:sz w:val="24"/>
          <w:szCs w:val="24"/>
        </w:rPr>
        <w:t>Paul stated that he will be establishing a steering group in the next month or so to help shape the strategy.</w:t>
      </w:r>
    </w:p>
    <w:p w14:paraId="3E2BAD88" w14:textId="77777777" w:rsidR="005004BF" w:rsidRPr="003C08CA" w:rsidRDefault="005004BF" w:rsidP="009771A0">
      <w:pPr>
        <w:spacing w:line="240" w:lineRule="auto"/>
        <w:rPr>
          <w:rFonts w:ascii="Arial" w:hAnsi="Arial" w:cs="Arial"/>
          <w:b/>
          <w:sz w:val="24"/>
          <w:szCs w:val="24"/>
        </w:rPr>
      </w:pPr>
      <w:r w:rsidRPr="003C08CA">
        <w:rPr>
          <w:rFonts w:ascii="Arial" w:hAnsi="Arial" w:cs="Arial"/>
          <w:b/>
          <w:sz w:val="24"/>
          <w:szCs w:val="24"/>
        </w:rPr>
        <w:lastRenderedPageBreak/>
        <w:t xml:space="preserve">Action </w:t>
      </w:r>
    </w:p>
    <w:p w14:paraId="1F18813A" w14:textId="6C50F9B2" w:rsidR="005004BF" w:rsidRPr="003C08CA" w:rsidRDefault="005004BF" w:rsidP="007F4977">
      <w:pPr>
        <w:pStyle w:val="ListParagraph"/>
        <w:numPr>
          <w:ilvl w:val="0"/>
          <w:numId w:val="25"/>
        </w:numPr>
        <w:spacing w:line="240" w:lineRule="auto"/>
        <w:rPr>
          <w:rFonts w:ascii="Arial" w:hAnsi="Arial" w:cs="Arial"/>
          <w:bCs/>
          <w:sz w:val="24"/>
          <w:szCs w:val="24"/>
        </w:rPr>
      </w:pPr>
      <w:r w:rsidRPr="003C08CA">
        <w:rPr>
          <w:rFonts w:ascii="Arial" w:hAnsi="Arial" w:cs="Arial"/>
          <w:bCs/>
          <w:sz w:val="24"/>
          <w:szCs w:val="24"/>
        </w:rPr>
        <w:t>All who have links to businesses who may want to be involved in the steering group to contact Paul.</w:t>
      </w:r>
    </w:p>
    <w:p w14:paraId="22790DA4" w14:textId="62171C34" w:rsidR="005635CE" w:rsidRPr="003C08CA" w:rsidRDefault="00F42D0D" w:rsidP="007F4977">
      <w:pPr>
        <w:pStyle w:val="ListParagraph"/>
        <w:numPr>
          <w:ilvl w:val="0"/>
          <w:numId w:val="25"/>
        </w:numPr>
        <w:spacing w:line="240" w:lineRule="auto"/>
        <w:rPr>
          <w:rFonts w:ascii="Arial" w:hAnsi="Arial" w:cs="Arial"/>
          <w:bCs/>
          <w:sz w:val="24"/>
          <w:szCs w:val="24"/>
        </w:rPr>
      </w:pPr>
      <w:r>
        <w:rPr>
          <w:rFonts w:ascii="Arial" w:hAnsi="Arial" w:cs="Arial"/>
          <w:bCs/>
          <w:sz w:val="24"/>
          <w:szCs w:val="24"/>
        </w:rPr>
        <w:t>Louise</w:t>
      </w:r>
      <w:r w:rsidR="005635CE" w:rsidRPr="003C08CA">
        <w:rPr>
          <w:rFonts w:ascii="Arial" w:hAnsi="Arial" w:cs="Arial"/>
          <w:bCs/>
          <w:sz w:val="24"/>
          <w:szCs w:val="24"/>
        </w:rPr>
        <w:t xml:space="preserve"> to link with Paul regarding green skills</w:t>
      </w:r>
      <w:r>
        <w:rPr>
          <w:rFonts w:ascii="Arial" w:hAnsi="Arial" w:cs="Arial"/>
          <w:bCs/>
          <w:sz w:val="24"/>
          <w:szCs w:val="24"/>
        </w:rPr>
        <w:t>.</w:t>
      </w:r>
    </w:p>
    <w:p w14:paraId="7856D2EC" w14:textId="3270D9FB" w:rsidR="005635CE" w:rsidRPr="00980804" w:rsidRDefault="00F42D0D" w:rsidP="005635CE">
      <w:pPr>
        <w:pStyle w:val="ListParagraph"/>
        <w:numPr>
          <w:ilvl w:val="0"/>
          <w:numId w:val="25"/>
        </w:numPr>
        <w:spacing w:line="240" w:lineRule="auto"/>
        <w:rPr>
          <w:rFonts w:ascii="Arial" w:hAnsi="Arial" w:cs="Arial"/>
          <w:bCs/>
          <w:sz w:val="24"/>
          <w:szCs w:val="24"/>
        </w:rPr>
      </w:pPr>
      <w:r>
        <w:rPr>
          <w:rFonts w:ascii="Arial" w:hAnsi="Arial" w:cs="Arial"/>
          <w:bCs/>
          <w:sz w:val="24"/>
          <w:szCs w:val="24"/>
        </w:rPr>
        <w:t>David</w:t>
      </w:r>
      <w:r w:rsidR="005635CE" w:rsidRPr="00980804">
        <w:rPr>
          <w:rFonts w:ascii="Arial" w:hAnsi="Arial" w:cs="Arial"/>
          <w:bCs/>
          <w:sz w:val="24"/>
          <w:szCs w:val="24"/>
        </w:rPr>
        <w:t xml:space="preserve"> to link Paul in with Matthew </w:t>
      </w:r>
      <w:r w:rsidR="00980804" w:rsidRPr="00980804">
        <w:rPr>
          <w:rFonts w:ascii="Arial" w:hAnsi="Arial" w:cs="Arial"/>
          <w:bCs/>
          <w:sz w:val="24"/>
          <w:szCs w:val="24"/>
        </w:rPr>
        <w:t xml:space="preserve">Lane </w:t>
      </w:r>
      <w:r w:rsidR="005635CE" w:rsidRPr="00980804">
        <w:rPr>
          <w:rFonts w:ascii="Arial" w:hAnsi="Arial" w:cs="Arial"/>
          <w:bCs/>
          <w:sz w:val="24"/>
          <w:szCs w:val="24"/>
        </w:rPr>
        <w:t>regarding greening of sites</w:t>
      </w:r>
      <w:r w:rsidR="00980804" w:rsidRPr="00980804">
        <w:rPr>
          <w:rFonts w:ascii="Arial" w:hAnsi="Arial" w:cs="Arial"/>
          <w:bCs/>
          <w:sz w:val="24"/>
          <w:szCs w:val="24"/>
        </w:rPr>
        <w:t>.</w:t>
      </w:r>
      <w:r w:rsidR="005635CE" w:rsidRPr="00980804">
        <w:rPr>
          <w:rFonts w:ascii="Arial" w:hAnsi="Arial" w:cs="Arial"/>
          <w:bCs/>
          <w:sz w:val="24"/>
          <w:szCs w:val="24"/>
        </w:rPr>
        <w:t xml:space="preserve"> </w:t>
      </w:r>
    </w:p>
    <w:p w14:paraId="06B8DD55" w14:textId="51F1B50F" w:rsidR="005635CE" w:rsidRPr="003C08CA" w:rsidRDefault="005635CE" w:rsidP="005635CE">
      <w:pPr>
        <w:pStyle w:val="ListParagraph"/>
        <w:numPr>
          <w:ilvl w:val="0"/>
          <w:numId w:val="25"/>
        </w:numPr>
        <w:spacing w:line="240" w:lineRule="auto"/>
        <w:rPr>
          <w:rFonts w:ascii="Arial" w:hAnsi="Arial" w:cs="Arial"/>
          <w:bCs/>
          <w:sz w:val="24"/>
          <w:szCs w:val="24"/>
        </w:rPr>
      </w:pPr>
      <w:r w:rsidRPr="003C08CA">
        <w:rPr>
          <w:rFonts w:ascii="Arial" w:hAnsi="Arial" w:cs="Arial"/>
          <w:bCs/>
          <w:sz w:val="24"/>
          <w:szCs w:val="24"/>
        </w:rPr>
        <w:t>Cllr Pritchard and Paul to meet to discuss how to publicise involvement and ensure manageable involvement in the work of the steering group.</w:t>
      </w:r>
    </w:p>
    <w:p w14:paraId="6B69A3A8" w14:textId="7CA68F08" w:rsidR="005635CE" w:rsidRPr="003C08CA" w:rsidRDefault="00F42D0D" w:rsidP="00374582">
      <w:pPr>
        <w:pStyle w:val="ListParagraph"/>
        <w:numPr>
          <w:ilvl w:val="0"/>
          <w:numId w:val="25"/>
        </w:numPr>
        <w:spacing w:line="240" w:lineRule="auto"/>
        <w:rPr>
          <w:rFonts w:ascii="Arial" w:hAnsi="Arial" w:cs="Arial"/>
          <w:bCs/>
          <w:sz w:val="24"/>
          <w:szCs w:val="24"/>
        </w:rPr>
      </w:pPr>
      <w:r>
        <w:rPr>
          <w:rFonts w:ascii="Arial" w:hAnsi="Arial" w:cs="Arial"/>
          <w:bCs/>
          <w:sz w:val="24"/>
          <w:szCs w:val="24"/>
        </w:rPr>
        <w:t>David</w:t>
      </w:r>
      <w:r w:rsidR="005635CE" w:rsidRPr="003C08CA">
        <w:rPr>
          <w:rFonts w:ascii="Arial" w:hAnsi="Arial" w:cs="Arial"/>
          <w:bCs/>
          <w:sz w:val="24"/>
          <w:szCs w:val="24"/>
        </w:rPr>
        <w:t xml:space="preserve"> to use ABUHB nature and wellbeing network and community </w:t>
      </w:r>
      <w:proofErr w:type="gramStart"/>
      <w:r w:rsidR="005635CE" w:rsidRPr="003C08CA">
        <w:rPr>
          <w:rFonts w:ascii="Arial" w:hAnsi="Arial" w:cs="Arial"/>
          <w:bCs/>
          <w:sz w:val="24"/>
          <w:szCs w:val="24"/>
        </w:rPr>
        <w:t>meetings, and</w:t>
      </w:r>
      <w:proofErr w:type="gramEnd"/>
      <w:r w:rsidR="005635CE" w:rsidRPr="003C08CA">
        <w:rPr>
          <w:rFonts w:ascii="Arial" w:hAnsi="Arial" w:cs="Arial"/>
          <w:bCs/>
          <w:sz w:val="24"/>
          <w:szCs w:val="24"/>
        </w:rPr>
        <w:t xml:space="preserve"> lists of community projects to publicise the work and ways to be involved</w:t>
      </w:r>
      <w:r w:rsidR="00B13AAF">
        <w:rPr>
          <w:rFonts w:ascii="Arial" w:hAnsi="Arial" w:cs="Arial"/>
          <w:bCs/>
          <w:sz w:val="24"/>
          <w:szCs w:val="24"/>
        </w:rPr>
        <w:t>.</w:t>
      </w:r>
    </w:p>
    <w:p w14:paraId="0740247D" w14:textId="0B43306E" w:rsidR="005635CE" w:rsidRPr="00B13AAF" w:rsidRDefault="00F42D0D" w:rsidP="005635CE">
      <w:pPr>
        <w:pStyle w:val="ListParagraph"/>
        <w:numPr>
          <w:ilvl w:val="0"/>
          <w:numId w:val="25"/>
        </w:numPr>
        <w:spacing w:line="240" w:lineRule="auto"/>
        <w:rPr>
          <w:rFonts w:ascii="Arial" w:hAnsi="Arial" w:cs="Arial"/>
          <w:bCs/>
          <w:sz w:val="24"/>
          <w:szCs w:val="24"/>
        </w:rPr>
      </w:pPr>
      <w:r>
        <w:rPr>
          <w:rFonts w:ascii="Arial" w:hAnsi="Arial" w:cs="Arial"/>
          <w:bCs/>
          <w:sz w:val="24"/>
          <w:szCs w:val="24"/>
        </w:rPr>
        <w:t>David</w:t>
      </w:r>
      <w:r w:rsidR="005635CE" w:rsidRPr="003C08CA">
        <w:rPr>
          <w:rFonts w:ascii="Arial" w:hAnsi="Arial" w:cs="Arial"/>
          <w:bCs/>
          <w:sz w:val="24"/>
          <w:szCs w:val="24"/>
        </w:rPr>
        <w:t xml:space="preserve"> to bring to the steering group for discussion an initiative in Hull where people can use empty spaces to start growing activities. </w:t>
      </w:r>
    </w:p>
    <w:p w14:paraId="22494E90" w14:textId="6C91F7B3" w:rsidR="00F570BC" w:rsidRPr="003C08CA" w:rsidRDefault="00980804" w:rsidP="009771A0">
      <w:pPr>
        <w:spacing w:line="240" w:lineRule="auto"/>
        <w:rPr>
          <w:rFonts w:ascii="Arial" w:hAnsi="Arial" w:cs="Arial"/>
          <w:bCs/>
          <w:sz w:val="24"/>
          <w:szCs w:val="24"/>
        </w:rPr>
      </w:pPr>
      <w:r w:rsidRPr="00980804">
        <w:rPr>
          <w:rFonts w:ascii="Arial" w:hAnsi="Arial" w:cs="Arial"/>
          <w:bCs/>
          <w:sz w:val="24"/>
          <w:szCs w:val="24"/>
        </w:rPr>
        <w:t xml:space="preserve">Jayne Carter </w:t>
      </w:r>
      <w:r w:rsidR="00F570BC" w:rsidRPr="00980804">
        <w:rPr>
          <w:rFonts w:ascii="Arial" w:hAnsi="Arial" w:cs="Arial"/>
          <w:bCs/>
          <w:sz w:val="24"/>
          <w:szCs w:val="24"/>
        </w:rPr>
        <w:t xml:space="preserve">from NRW said that work could be undertaken with </w:t>
      </w:r>
      <w:r w:rsidR="00B13AAF">
        <w:rPr>
          <w:rFonts w:ascii="Arial" w:hAnsi="Arial" w:cs="Arial"/>
          <w:bCs/>
          <w:sz w:val="24"/>
          <w:szCs w:val="24"/>
        </w:rPr>
        <w:t>housing associations</w:t>
      </w:r>
      <w:r w:rsidR="00F570BC" w:rsidRPr="00980804">
        <w:rPr>
          <w:rFonts w:ascii="Arial" w:hAnsi="Arial" w:cs="Arial"/>
          <w:bCs/>
          <w:sz w:val="24"/>
          <w:szCs w:val="24"/>
        </w:rPr>
        <w:t xml:space="preserve"> and </w:t>
      </w:r>
      <w:r w:rsidR="00B13AAF">
        <w:rPr>
          <w:rFonts w:ascii="Arial" w:hAnsi="Arial" w:cs="Arial"/>
          <w:bCs/>
          <w:sz w:val="24"/>
          <w:szCs w:val="24"/>
        </w:rPr>
        <w:t>l</w:t>
      </w:r>
      <w:r w:rsidR="00F570BC" w:rsidRPr="00980804">
        <w:rPr>
          <w:rFonts w:ascii="Arial" w:hAnsi="Arial" w:cs="Arial"/>
          <w:bCs/>
          <w:sz w:val="24"/>
          <w:szCs w:val="24"/>
        </w:rPr>
        <w:t xml:space="preserve">andlords </w:t>
      </w:r>
      <w:r w:rsidR="00F570BC" w:rsidRPr="003C08CA">
        <w:rPr>
          <w:rFonts w:ascii="Arial" w:hAnsi="Arial" w:cs="Arial"/>
          <w:bCs/>
          <w:sz w:val="24"/>
          <w:szCs w:val="24"/>
        </w:rPr>
        <w:t>regarding increasing growing spaces.  Paul stated that this can be mapped out in the steering group.</w:t>
      </w:r>
    </w:p>
    <w:p w14:paraId="63327C80" w14:textId="042723B8" w:rsidR="006A64E9" w:rsidRDefault="00AE74A0" w:rsidP="009771A0">
      <w:pPr>
        <w:spacing w:line="240" w:lineRule="auto"/>
        <w:rPr>
          <w:rFonts w:ascii="Arial" w:hAnsi="Arial" w:cs="Arial"/>
          <w:bCs/>
          <w:sz w:val="24"/>
          <w:szCs w:val="24"/>
        </w:rPr>
      </w:pPr>
      <w:r w:rsidRPr="003C08CA">
        <w:rPr>
          <w:rFonts w:ascii="Arial" w:hAnsi="Arial" w:cs="Arial"/>
          <w:bCs/>
          <w:sz w:val="24"/>
          <w:szCs w:val="24"/>
        </w:rPr>
        <w:t>H</w:t>
      </w:r>
      <w:r w:rsidR="00B13AAF">
        <w:rPr>
          <w:rFonts w:ascii="Arial" w:hAnsi="Arial" w:cs="Arial"/>
          <w:bCs/>
          <w:sz w:val="24"/>
          <w:szCs w:val="24"/>
        </w:rPr>
        <w:t xml:space="preserve">eather </w:t>
      </w:r>
      <w:r w:rsidRPr="003C08CA">
        <w:rPr>
          <w:rFonts w:ascii="Arial" w:hAnsi="Arial" w:cs="Arial"/>
          <w:bCs/>
          <w:sz w:val="24"/>
          <w:szCs w:val="24"/>
        </w:rPr>
        <w:t>D stated that at the next meeting the LDG will re</w:t>
      </w:r>
      <w:r w:rsidR="00F570BC" w:rsidRPr="003C08CA">
        <w:rPr>
          <w:rFonts w:ascii="Arial" w:hAnsi="Arial" w:cs="Arial"/>
          <w:bCs/>
          <w:sz w:val="24"/>
          <w:szCs w:val="24"/>
        </w:rPr>
        <w:t>ceive an update on progress on the Employment and Decarbonisation action plans and will look in detail at the Town Centre action plan and possible Housing, depending on what is decided in relation to a lead for that workstream.</w:t>
      </w:r>
      <w:r w:rsidR="006A64E9" w:rsidRPr="003C08CA">
        <w:rPr>
          <w:rFonts w:ascii="Arial" w:hAnsi="Arial" w:cs="Arial"/>
          <w:bCs/>
          <w:sz w:val="24"/>
          <w:szCs w:val="24"/>
        </w:rPr>
        <w:t xml:space="preserve"> </w:t>
      </w:r>
    </w:p>
    <w:p w14:paraId="0AE67750" w14:textId="77777777" w:rsidR="003C08CA" w:rsidRPr="003C08CA" w:rsidRDefault="003C08CA" w:rsidP="009771A0">
      <w:pPr>
        <w:spacing w:line="240" w:lineRule="auto"/>
        <w:rPr>
          <w:rFonts w:ascii="Arial" w:hAnsi="Arial" w:cs="Arial"/>
          <w:bCs/>
          <w:sz w:val="24"/>
          <w:szCs w:val="24"/>
        </w:rPr>
      </w:pPr>
    </w:p>
    <w:p w14:paraId="2D7313B6" w14:textId="6656C820" w:rsidR="00590D80" w:rsidRPr="003C08CA" w:rsidRDefault="00590D80" w:rsidP="00B13AAF">
      <w:pPr>
        <w:pStyle w:val="ListParagraph"/>
        <w:numPr>
          <w:ilvl w:val="0"/>
          <w:numId w:val="29"/>
        </w:numPr>
        <w:spacing w:line="240" w:lineRule="auto"/>
        <w:ind w:left="426" w:hanging="426"/>
        <w:rPr>
          <w:rFonts w:ascii="Arial" w:hAnsi="Arial" w:cs="Arial"/>
          <w:b/>
          <w:sz w:val="28"/>
          <w:szCs w:val="28"/>
        </w:rPr>
      </w:pPr>
      <w:r w:rsidRPr="003C08CA">
        <w:rPr>
          <w:rFonts w:ascii="Arial" w:hAnsi="Arial" w:cs="Arial"/>
          <w:b/>
          <w:sz w:val="28"/>
          <w:szCs w:val="28"/>
        </w:rPr>
        <w:t>Action Plan next steps – Heather Delonnette</w:t>
      </w:r>
    </w:p>
    <w:p w14:paraId="4B834E82" w14:textId="372382F5" w:rsidR="006A64E9" w:rsidRPr="003C08CA" w:rsidRDefault="00F570BC" w:rsidP="009771A0">
      <w:pPr>
        <w:spacing w:line="240" w:lineRule="auto"/>
        <w:rPr>
          <w:rFonts w:ascii="Arial" w:hAnsi="Arial" w:cs="Arial"/>
          <w:bCs/>
          <w:sz w:val="24"/>
          <w:szCs w:val="24"/>
        </w:rPr>
      </w:pPr>
      <w:r w:rsidRPr="003C08CA">
        <w:rPr>
          <w:rFonts w:ascii="Arial" w:hAnsi="Arial" w:cs="Arial"/>
          <w:bCs/>
          <w:sz w:val="24"/>
          <w:szCs w:val="24"/>
        </w:rPr>
        <w:t>H</w:t>
      </w:r>
      <w:r w:rsidR="00B13AAF">
        <w:rPr>
          <w:rFonts w:ascii="Arial" w:hAnsi="Arial" w:cs="Arial"/>
          <w:bCs/>
          <w:sz w:val="24"/>
          <w:szCs w:val="24"/>
        </w:rPr>
        <w:t xml:space="preserve">eather </w:t>
      </w:r>
      <w:r w:rsidRPr="003C08CA">
        <w:rPr>
          <w:rFonts w:ascii="Arial" w:hAnsi="Arial" w:cs="Arial"/>
          <w:bCs/>
          <w:sz w:val="24"/>
          <w:szCs w:val="24"/>
        </w:rPr>
        <w:t xml:space="preserve">D stated that the PSB website will have pages for each LDG area.  This can be used to communicate </w:t>
      </w:r>
      <w:r w:rsidR="00683FF5">
        <w:rPr>
          <w:rFonts w:ascii="Arial" w:hAnsi="Arial" w:cs="Arial"/>
          <w:bCs/>
          <w:sz w:val="24"/>
          <w:szCs w:val="24"/>
        </w:rPr>
        <w:t xml:space="preserve">the work of the LDG action plan, </w:t>
      </w:r>
      <w:r w:rsidRPr="003C08CA">
        <w:rPr>
          <w:rFonts w:ascii="Arial" w:hAnsi="Arial" w:cs="Arial"/>
          <w:bCs/>
          <w:sz w:val="24"/>
          <w:szCs w:val="24"/>
        </w:rPr>
        <w:t xml:space="preserve"> as well as using Kelly Hayes as a resource.</w:t>
      </w:r>
    </w:p>
    <w:p w14:paraId="257B4CB6" w14:textId="77777777" w:rsidR="00513A02" w:rsidRPr="003C08CA" w:rsidRDefault="00513A02" w:rsidP="00513A02">
      <w:pPr>
        <w:pStyle w:val="ListParagraph"/>
        <w:rPr>
          <w:rFonts w:ascii="Arial" w:hAnsi="Arial" w:cs="Arial"/>
          <w:b/>
          <w:sz w:val="24"/>
          <w:szCs w:val="24"/>
        </w:rPr>
      </w:pPr>
    </w:p>
    <w:p w14:paraId="2BDBC60E" w14:textId="77777777" w:rsidR="00590D80" w:rsidRPr="003C08CA" w:rsidRDefault="00590D80" w:rsidP="00513A02">
      <w:pPr>
        <w:pStyle w:val="ListParagraph"/>
        <w:rPr>
          <w:rFonts w:ascii="Arial" w:hAnsi="Arial" w:cs="Arial"/>
          <w:b/>
          <w:sz w:val="24"/>
          <w:szCs w:val="24"/>
        </w:rPr>
      </w:pPr>
    </w:p>
    <w:p w14:paraId="6C616726" w14:textId="4E913245" w:rsidR="00513A02" w:rsidRPr="003C08CA" w:rsidRDefault="00513A02" w:rsidP="00B13AAF">
      <w:pPr>
        <w:pStyle w:val="ListParagraph"/>
        <w:numPr>
          <w:ilvl w:val="0"/>
          <w:numId w:val="29"/>
        </w:numPr>
        <w:spacing w:line="240" w:lineRule="auto"/>
        <w:ind w:left="426" w:hanging="426"/>
        <w:rPr>
          <w:rFonts w:ascii="Arial" w:hAnsi="Arial" w:cs="Arial"/>
          <w:b/>
          <w:sz w:val="28"/>
          <w:szCs w:val="28"/>
        </w:rPr>
      </w:pPr>
      <w:r w:rsidRPr="003C08CA">
        <w:rPr>
          <w:rFonts w:ascii="Arial" w:hAnsi="Arial" w:cs="Arial"/>
          <w:b/>
          <w:sz w:val="28"/>
          <w:szCs w:val="28"/>
        </w:rPr>
        <w:t>Any other business</w:t>
      </w:r>
    </w:p>
    <w:p w14:paraId="6C3D1383" w14:textId="77777777" w:rsidR="00513A02" w:rsidRPr="003C08CA" w:rsidRDefault="00513A02" w:rsidP="00513A02">
      <w:pPr>
        <w:pStyle w:val="ListParagraph"/>
        <w:rPr>
          <w:rFonts w:ascii="Arial" w:hAnsi="Arial" w:cs="Arial"/>
          <w:b/>
          <w:sz w:val="24"/>
          <w:szCs w:val="24"/>
        </w:rPr>
      </w:pPr>
    </w:p>
    <w:p w14:paraId="123B364A" w14:textId="5E9FD976" w:rsidR="00590D80" w:rsidRPr="003C08CA" w:rsidRDefault="00DD7114" w:rsidP="00513A02">
      <w:pPr>
        <w:pStyle w:val="ListParagraph"/>
        <w:rPr>
          <w:rFonts w:ascii="Arial" w:hAnsi="Arial" w:cs="Arial"/>
          <w:bCs/>
          <w:sz w:val="24"/>
          <w:szCs w:val="24"/>
        </w:rPr>
      </w:pPr>
      <w:r w:rsidRPr="003C08CA">
        <w:rPr>
          <w:rFonts w:ascii="Arial" w:hAnsi="Arial" w:cs="Arial"/>
          <w:bCs/>
          <w:sz w:val="24"/>
          <w:szCs w:val="24"/>
        </w:rPr>
        <w:t>None</w:t>
      </w:r>
    </w:p>
    <w:p w14:paraId="4E7D876B" w14:textId="77777777" w:rsidR="00590D80" w:rsidRPr="003C08CA" w:rsidRDefault="00590D80" w:rsidP="00513A02">
      <w:pPr>
        <w:pStyle w:val="ListParagraph"/>
        <w:rPr>
          <w:rFonts w:ascii="Arial" w:hAnsi="Arial" w:cs="Arial"/>
          <w:b/>
          <w:sz w:val="24"/>
          <w:szCs w:val="24"/>
        </w:rPr>
      </w:pPr>
    </w:p>
    <w:p w14:paraId="25ACAB87" w14:textId="6D6FDCBB" w:rsidR="00513A02" w:rsidRPr="003C08CA" w:rsidRDefault="00513A02" w:rsidP="00B13AAF">
      <w:pPr>
        <w:pStyle w:val="ListParagraph"/>
        <w:numPr>
          <w:ilvl w:val="0"/>
          <w:numId w:val="29"/>
        </w:numPr>
        <w:spacing w:line="240" w:lineRule="auto"/>
        <w:ind w:left="426" w:hanging="426"/>
        <w:rPr>
          <w:rFonts w:ascii="Arial" w:hAnsi="Arial" w:cs="Arial"/>
          <w:b/>
          <w:sz w:val="28"/>
          <w:szCs w:val="28"/>
        </w:rPr>
      </w:pPr>
      <w:r w:rsidRPr="003C08CA">
        <w:rPr>
          <w:rFonts w:ascii="Arial" w:hAnsi="Arial" w:cs="Arial"/>
          <w:b/>
          <w:sz w:val="28"/>
          <w:szCs w:val="28"/>
        </w:rPr>
        <w:t xml:space="preserve">Date of next meeting </w:t>
      </w:r>
      <w:r w:rsidR="00590D80" w:rsidRPr="003C08CA">
        <w:rPr>
          <w:rFonts w:ascii="Arial" w:hAnsi="Arial" w:cs="Arial"/>
          <w:b/>
          <w:sz w:val="28"/>
          <w:szCs w:val="28"/>
        </w:rPr>
        <w:t>10am 5</w:t>
      </w:r>
      <w:r w:rsidR="00590D80" w:rsidRPr="003C08CA">
        <w:rPr>
          <w:rFonts w:ascii="Arial" w:hAnsi="Arial" w:cs="Arial"/>
          <w:b/>
          <w:sz w:val="28"/>
          <w:szCs w:val="28"/>
          <w:vertAlign w:val="superscript"/>
        </w:rPr>
        <w:t>th</w:t>
      </w:r>
      <w:r w:rsidR="00590D80" w:rsidRPr="003C08CA">
        <w:rPr>
          <w:rFonts w:ascii="Arial" w:hAnsi="Arial" w:cs="Arial"/>
          <w:b/>
          <w:sz w:val="28"/>
          <w:szCs w:val="28"/>
        </w:rPr>
        <w:t xml:space="preserve"> September 2024</w:t>
      </w:r>
    </w:p>
    <w:sectPr w:rsidR="00513A02" w:rsidRPr="003C08C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4339F" w14:textId="77777777" w:rsidR="00972526" w:rsidRDefault="00972526" w:rsidP="00484A0D">
      <w:pPr>
        <w:spacing w:after="0" w:line="240" w:lineRule="auto"/>
      </w:pPr>
      <w:r>
        <w:separator/>
      </w:r>
    </w:p>
  </w:endnote>
  <w:endnote w:type="continuationSeparator" w:id="0">
    <w:p w14:paraId="159BD3E9" w14:textId="77777777" w:rsidR="00972526" w:rsidRDefault="00972526" w:rsidP="00484A0D">
      <w:pPr>
        <w:spacing w:after="0" w:line="240" w:lineRule="auto"/>
      </w:pPr>
      <w:r>
        <w:continuationSeparator/>
      </w:r>
    </w:p>
  </w:endnote>
  <w:endnote w:type="continuationNotice" w:id="1">
    <w:p w14:paraId="7C9B204D" w14:textId="77777777" w:rsidR="00972526" w:rsidRDefault="009725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402551"/>
      <w:docPartObj>
        <w:docPartGallery w:val="Page Numbers (Bottom of Page)"/>
        <w:docPartUnique/>
      </w:docPartObj>
    </w:sdtPr>
    <w:sdtEndPr>
      <w:rPr>
        <w:noProof/>
      </w:rPr>
    </w:sdtEndPr>
    <w:sdtContent>
      <w:p w14:paraId="19E4E9E3" w14:textId="3965B5D2" w:rsidR="00485F51" w:rsidRDefault="00485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9B316" w14:textId="77777777" w:rsidR="00485F51" w:rsidRDefault="00485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312F1" w14:textId="77777777" w:rsidR="00972526" w:rsidRDefault="00972526" w:rsidP="00484A0D">
      <w:pPr>
        <w:spacing w:after="0" w:line="240" w:lineRule="auto"/>
      </w:pPr>
      <w:r>
        <w:separator/>
      </w:r>
    </w:p>
  </w:footnote>
  <w:footnote w:type="continuationSeparator" w:id="0">
    <w:p w14:paraId="7E1BA0B7" w14:textId="77777777" w:rsidR="00972526" w:rsidRDefault="00972526" w:rsidP="00484A0D">
      <w:pPr>
        <w:spacing w:after="0" w:line="240" w:lineRule="auto"/>
      </w:pPr>
      <w:r>
        <w:continuationSeparator/>
      </w:r>
    </w:p>
  </w:footnote>
  <w:footnote w:type="continuationNotice" w:id="1">
    <w:p w14:paraId="42F0D8D6" w14:textId="77777777" w:rsidR="00972526" w:rsidRDefault="009725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664"/>
    <w:multiLevelType w:val="hybridMultilevel"/>
    <w:tmpl w:val="3FD2DA20"/>
    <w:lvl w:ilvl="0" w:tplc="08090001">
      <w:start w:val="1"/>
      <w:numFmt w:val="bullet"/>
      <w:lvlText w:val=""/>
      <w:lvlJc w:val="left"/>
      <w:pPr>
        <w:ind w:left="5039" w:hanging="360"/>
      </w:pPr>
      <w:rPr>
        <w:rFonts w:ascii="Symbol" w:hAnsi="Symbol" w:hint="default"/>
      </w:rPr>
    </w:lvl>
    <w:lvl w:ilvl="1" w:tplc="08090003" w:tentative="1">
      <w:start w:val="1"/>
      <w:numFmt w:val="bullet"/>
      <w:lvlText w:val="o"/>
      <w:lvlJc w:val="left"/>
      <w:pPr>
        <w:ind w:left="5759" w:hanging="360"/>
      </w:pPr>
      <w:rPr>
        <w:rFonts w:ascii="Courier New" w:hAnsi="Courier New" w:cs="Courier New" w:hint="default"/>
      </w:rPr>
    </w:lvl>
    <w:lvl w:ilvl="2" w:tplc="08090005" w:tentative="1">
      <w:start w:val="1"/>
      <w:numFmt w:val="bullet"/>
      <w:lvlText w:val=""/>
      <w:lvlJc w:val="left"/>
      <w:pPr>
        <w:ind w:left="6479" w:hanging="360"/>
      </w:pPr>
      <w:rPr>
        <w:rFonts w:ascii="Wingdings" w:hAnsi="Wingdings" w:hint="default"/>
      </w:rPr>
    </w:lvl>
    <w:lvl w:ilvl="3" w:tplc="08090001" w:tentative="1">
      <w:start w:val="1"/>
      <w:numFmt w:val="bullet"/>
      <w:lvlText w:val=""/>
      <w:lvlJc w:val="left"/>
      <w:pPr>
        <w:ind w:left="7199" w:hanging="360"/>
      </w:pPr>
      <w:rPr>
        <w:rFonts w:ascii="Symbol" w:hAnsi="Symbol" w:hint="default"/>
      </w:rPr>
    </w:lvl>
    <w:lvl w:ilvl="4" w:tplc="08090003" w:tentative="1">
      <w:start w:val="1"/>
      <w:numFmt w:val="bullet"/>
      <w:lvlText w:val="o"/>
      <w:lvlJc w:val="left"/>
      <w:pPr>
        <w:ind w:left="7919" w:hanging="360"/>
      </w:pPr>
      <w:rPr>
        <w:rFonts w:ascii="Courier New" w:hAnsi="Courier New" w:cs="Courier New" w:hint="default"/>
      </w:rPr>
    </w:lvl>
    <w:lvl w:ilvl="5" w:tplc="08090005" w:tentative="1">
      <w:start w:val="1"/>
      <w:numFmt w:val="bullet"/>
      <w:lvlText w:val=""/>
      <w:lvlJc w:val="left"/>
      <w:pPr>
        <w:ind w:left="8639" w:hanging="360"/>
      </w:pPr>
      <w:rPr>
        <w:rFonts w:ascii="Wingdings" w:hAnsi="Wingdings" w:hint="default"/>
      </w:rPr>
    </w:lvl>
    <w:lvl w:ilvl="6" w:tplc="08090001" w:tentative="1">
      <w:start w:val="1"/>
      <w:numFmt w:val="bullet"/>
      <w:lvlText w:val=""/>
      <w:lvlJc w:val="left"/>
      <w:pPr>
        <w:ind w:left="9359" w:hanging="360"/>
      </w:pPr>
      <w:rPr>
        <w:rFonts w:ascii="Symbol" w:hAnsi="Symbol" w:hint="default"/>
      </w:rPr>
    </w:lvl>
    <w:lvl w:ilvl="7" w:tplc="08090003" w:tentative="1">
      <w:start w:val="1"/>
      <w:numFmt w:val="bullet"/>
      <w:lvlText w:val="o"/>
      <w:lvlJc w:val="left"/>
      <w:pPr>
        <w:ind w:left="10079" w:hanging="360"/>
      </w:pPr>
      <w:rPr>
        <w:rFonts w:ascii="Courier New" w:hAnsi="Courier New" w:cs="Courier New" w:hint="default"/>
      </w:rPr>
    </w:lvl>
    <w:lvl w:ilvl="8" w:tplc="08090005" w:tentative="1">
      <w:start w:val="1"/>
      <w:numFmt w:val="bullet"/>
      <w:lvlText w:val=""/>
      <w:lvlJc w:val="left"/>
      <w:pPr>
        <w:ind w:left="10799" w:hanging="360"/>
      </w:pPr>
      <w:rPr>
        <w:rFonts w:ascii="Wingdings" w:hAnsi="Wingdings" w:hint="default"/>
      </w:rPr>
    </w:lvl>
  </w:abstractNum>
  <w:abstractNum w:abstractNumId="1" w15:restartNumberingAfterBreak="0">
    <w:nsid w:val="04B70AD6"/>
    <w:multiLevelType w:val="hybridMultilevel"/>
    <w:tmpl w:val="02221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7720D"/>
    <w:multiLevelType w:val="hybridMultilevel"/>
    <w:tmpl w:val="C3CAD51E"/>
    <w:lvl w:ilvl="0" w:tplc="0F4C417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A7564C"/>
    <w:multiLevelType w:val="hybridMultilevel"/>
    <w:tmpl w:val="CA64E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EF6A21"/>
    <w:multiLevelType w:val="hybridMultilevel"/>
    <w:tmpl w:val="7CE00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86DB4"/>
    <w:multiLevelType w:val="hybridMultilevel"/>
    <w:tmpl w:val="E1FC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67233"/>
    <w:multiLevelType w:val="hybridMultilevel"/>
    <w:tmpl w:val="2D64C34C"/>
    <w:lvl w:ilvl="0" w:tplc="AFCEF038">
      <w:start w:val="4"/>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23C0256F"/>
    <w:multiLevelType w:val="hybridMultilevel"/>
    <w:tmpl w:val="53F8BFC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033EF"/>
    <w:multiLevelType w:val="hybridMultilevel"/>
    <w:tmpl w:val="285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94EAF"/>
    <w:multiLevelType w:val="hybridMultilevel"/>
    <w:tmpl w:val="13FCFB64"/>
    <w:lvl w:ilvl="0" w:tplc="D4625C5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340B7"/>
    <w:multiLevelType w:val="hybridMultilevel"/>
    <w:tmpl w:val="43B27E9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E8609C"/>
    <w:multiLevelType w:val="hybridMultilevel"/>
    <w:tmpl w:val="9B0211B0"/>
    <w:lvl w:ilvl="0" w:tplc="A9A6DCAE">
      <w:start w:val="6"/>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2" w15:restartNumberingAfterBreak="0">
    <w:nsid w:val="357F15C8"/>
    <w:multiLevelType w:val="hybridMultilevel"/>
    <w:tmpl w:val="B6B24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A3A57"/>
    <w:multiLevelType w:val="hybridMultilevel"/>
    <w:tmpl w:val="6FCEB938"/>
    <w:lvl w:ilvl="0" w:tplc="08090011">
      <w:start w:val="6"/>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39BB066F"/>
    <w:multiLevelType w:val="hybridMultilevel"/>
    <w:tmpl w:val="0F3AA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3074C9"/>
    <w:multiLevelType w:val="hybridMultilevel"/>
    <w:tmpl w:val="42A042B4"/>
    <w:lvl w:ilvl="0" w:tplc="B8C845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3C0ACB"/>
    <w:multiLevelType w:val="hybridMultilevel"/>
    <w:tmpl w:val="3BA46076"/>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BE4740"/>
    <w:multiLevelType w:val="hybridMultilevel"/>
    <w:tmpl w:val="6EF8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10551"/>
    <w:multiLevelType w:val="hybridMultilevel"/>
    <w:tmpl w:val="737E2422"/>
    <w:lvl w:ilvl="0" w:tplc="19A405CA">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0D7067"/>
    <w:multiLevelType w:val="hybridMultilevel"/>
    <w:tmpl w:val="9A762BE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5F3444"/>
    <w:multiLevelType w:val="hybridMultilevel"/>
    <w:tmpl w:val="9854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072FF2"/>
    <w:multiLevelType w:val="hybridMultilevel"/>
    <w:tmpl w:val="14B025D2"/>
    <w:lvl w:ilvl="0" w:tplc="697C51EC">
      <w:start w:val="1"/>
      <w:numFmt w:val="decimal"/>
      <w:lvlText w:val="%1."/>
      <w:lvlJc w:val="left"/>
      <w:pPr>
        <w:ind w:left="690" w:hanging="690"/>
      </w:pPr>
      <w:rPr>
        <w:rFonts w:hint="default"/>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F0C604B"/>
    <w:multiLevelType w:val="multilevel"/>
    <w:tmpl w:val="16F2B63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2F477F"/>
    <w:multiLevelType w:val="hybridMultilevel"/>
    <w:tmpl w:val="4AF07088"/>
    <w:lvl w:ilvl="0" w:tplc="3A2E6882">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E51909"/>
    <w:multiLevelType w:val="hybridMultilevel"/>
    <w:tmpl w:val="961EA7E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566553"/>
    <w:multiLevelType w:val="hybridMultilevel"/>
    <w:tmpl w:val="0882D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957BDA"/>
    <w:multiLevelType w:val="hybridMultilevel"/>
    <w:tmpl w:val="A552AE80"/>
    <w:lvl w:ilvl="0" w:tplc="EAFEC38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0A1733"/>
    <w:multiLevelType w:val="hybridMultilevel"/>
    <w:tmpl w:val="4198B79A"/>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067FE3"/>
    <w:multiLevelType w:val="hybridMultilevel"/>
    <w:tmpl w:val="054A4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436402">
    <w:abstractNumId w:val="22"/>
  </w:num>
  <w:num w:numId="2" w16cid:durableId="1622804527">
    <w:abstractNumId w:val="15"/>
  </w:num>
  <w:num w:numId="3" w16cid:durableId="1582369982">
    <w:abstractNumId w:val="18"/>
  </w:num>
  <w:num w:numId="4" w16cid:durableId="1111898827">
    <w:abstractNumId w:val="24"/>
  </w:num>
  <w:num w:numId="5" w16cid:durableId="2016569736">
    <w:abstractNumId w:val="19"/>
  </w:num>
  <w:num w:numId="6" w16cid:durableId="1999770938">
    <w:abstractNumId w:val="21"/>
  </w:num>
  <w:num w:numId="7" w16cid:durableId="725373145">
    <w:abstractNumId w:val="6"/>
  </w:num>
  <w:num w:numId="8" w16cid:durableId="1413241125">
    <w:abstractNumId w:val="10"/>
  </w:num>
  <w:num w:numId="9" w16cid:durableId="533034839">
    <w:abstractNumId w:val="27"/>
  </w:num>
  <w:num w:numId="10" w16cid:durableId="179469015">
    <w:abstractNumId w:val="2"/>
  </w:num>
  <w:num w:numId="11" w16cid:durableId="243078002">
    <w:abstractNumId w:val="16"/>
  </w:num>
  <w:num w:numId="12" w16cid:durableId="1058092156">
    <w:abstractNumId w:val="13"/>
  </w:num>
  <w:num w:numId="13" w16cid:durableId="616373929">
    <w:abstractNumId w:val="20"/>
  </w:num>
  <w:num w:numId="14" w16cid:durableId="1383364731">
    <w:abstractNumId w:val="17"/>
  </w:num>
  <w:num w:numId="15" w16cid:durableId="159124964">
    <w:abstractNumId w:val="8"/>
  </w:num>
  <w:num w:numId="16" w16cid:durableId="85465162">
    <w:abstractNumId w:val="0"/>
  </w:num>
  <w:num w:numId="17" w16cid:durableId="985628300">
    <w:abstractNumId w:val="5"/>
  </w:num>
  <w:num w:numId="18" w16cid:durableId="138422713">
    <w:abstractNumId w:val="11"/>
  </w:num>
  <w:num w:numId="19" w16cid:durableId="1241141752">
    <w:abstractNumId w:val="25"/>
  </w:num>
  <w:num w:numId="20" w16cid:durableId="834566185">
    <w:abstractNumId w:val="14"/>
  </w:num>
  <w:num w:numId="21" w16cid:durableId="1465152000">
    <w:abstractNumId w:val="7"/>
  </w:num>
  <w:num w:numId="22" w16cid:durableId="1857577829">
    <w:abstractNumId w:val="23"/>
  </w:num>
  <w:num w:numId="23" w16cid:durableId="349449428">
    <w:abstractNumId w:val="3"/>
  </w:num>
  <w:num w:numId="24" w16cid:durableId="1147743105">
    <w:abstractNumId w:val="1"/>
  </w:num>
  <w:num w:numId="25" w16cid:durableId="1161241141">
    <w:abstractNumId w:val="26"/>
  </w:num>
  <w:num w:numId="26" w16cid:durableId="1328434972">
    <w:abstractNumId w:val="12"/>
  </w:num>
  <w:num w:numId="27" w16cid:durableId="1797328863">
    <w:abstractNumId w:val="4"/>
  </w:num>
  <w:num w:numId="28" w16cid:durableId="451359620">
    <w:abstractNumId w:val="28"/>
  </w:num>
  <w:num w:numId="29" w16cid:durableId="375588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A0"/>
    <w:rsid w:val="00006D03"/>
    <w:rsid w:val="000070BF"/>
    <w:rsid w:val="00017D59"/>
    <w:rsid w:val="00022877"/>
    <w:rsid w:val="00024AF0"/>
    <w:rsid w:val="00034D39"/>
    <w:rsid w:val="00037456"/>
    <w:rsid w:val="00037473"/>
    <w:rsid w:val="00041729"/>
    <w:rsid w:val="000516F3"/>
    <w:rsid w:val="000554AD"/>
    <w:rsid w:val="00062B5A"/>
    <w:rsid w:val="0009167C"/>
    <w:rsid w:val="000A0968"/>
    <w:rsid w:val="000B1BB5"/>
    <w:rsid w:val="000B5310"/>
    <w:rsid w:val="000E0024"/>
    <w:rsid w:val="000E66B7"/>
    <w:rsid w:val="000F2F97"/>
    <w:rsid w:val="000F3F2D"/>
    <w:rsid w:val="00100C71"/>
    <w:rsid w:val="00107873"/>
    <w:rsid w:val="00120C60"/>
    <w:rsid w:val="00121200"/>
    <w:rsid w:val="00125A55"/>
    <w:rsid w:val="001303B1"/>
    <w:rsid w:val="0014086C"/>
    <w:rsid w:val="00143CD3"/>
    <w:rsid w:val="001445CF"/>
    <w:rsid w:val="001554D5"/>
    <w:rsid w:val="0015704D"/>
    <w:rsid w:val="00165D3A"/>
    <w:rsid w:val="0019384E"/>
    <w:rsid w:val="001A4504"/>
    <w:rsid w:val="001B28B1"/>
    <w:rsid w:val="001B6861"/>
    <w:rsid w:val="001C1996"/>
    <w:rsid w:val="001C3103"/>
    <w:rsid w:val="001D6C51"/>
    <w:rsid w:val="001D6C61"/>
    <w:rsid w:val="001E0E70"/>
    <w:rsid w:val="001F16C9"/>
    <w:rsid w:val="001F1E90"/>
    <w:rsid w:val="001F4516"/>
    <w:rsid w:val="00201EE2"/>
    <w:rsid w:val="0021014A"/>
    <w:rsid w:val="00215049"/>
    <w:rsid w:val="00215FAD"/>
    <w:rsid w:val="00216942"/>
    <w:rsid w:val="00217563"/>
    <w:rsid w:val="002240F3"/>
    <w:rsid w:val="002305A3"/>
    <w:rsid w:val="00231F19"/>
    <w:rsid w:val="0023203C"/>
    <w:rsid w:val="00234A20"/>
    <w:rsid w:val="00243177"/>
    <w:rsid w:val="00246951"/>
    <w:rsid w:val="002528C4"/>
    <w:rsid w:val="00256509"/>
    <w:rsid w:val="00262020"/>
    <w:rsid w:val="00265956"/>
    <w:rsid w:val="00266724"/>
    <w:rsid w:val="002708DD"/>
    <w:rsid w:val="00280562"/>
    <w:rsid w:val="00291481"/>
    <w:rsid w:val="002B1FF1"/>
    <w:rsid w:val="002B7530"/>
    <w:rsid w:val="002C4295"/>
    <w:rsid w:val="002D0C05"/>
    <w:rsid w:val="002F0A1F"/>
    <w:rsid w:val="00304255"/>
    <w:rsid w:val="0031583E"/>
    <w:rsid w:val="003266C8"/>
    <w:rsid w:val="00332FA7"/>
    <w:rsid w:val="00337E95"/>
    <w:rsid w:val="00392C45"/>
    <w:rsid w:val="00395C3A"/>
    <w:rsid w:val="003A209B"/>
    <w:rsid w:val="003B288A"/>
    <w:rsid w:val="003B3B18"/>
    <w:rsid w:val="003B7206"/>
    <w:rsid w:val="003C08CA"/>
    <w:rsid w:val="003C0F94"/>
    <w:rsid w:val="003C116A"/>
    <w:rsid w:val="003D5054"/>
    <w:rsid w:val="003E1158"/>
    <w:rsid w:val="003F254B"/>
    <w:rsid w:val="004108F5"/>
    <w:rsid w:val="00426565"/>
    <w:rsid w:val="00441710"/>
    <w:rsid w:val="00442563"/>
    <w:rsid w:val="00443511"/>
    <w:rsid w:val="004557EE"/>
    <w:rsid w:val="00455CEC"/>
    <w:rsid w:val="004569D8"/>
    <w:rsid w:val="00465E53"/>
    <w:rsid w:val="0047077C"/>
    <w:rsid w:val="004733FC"/>
    <w:rsid w:val="00482899"/>
    <w:rsid w:val="00484A0D"/>
    <w:rsid w:val="00485F51"/>
    <w:rsid w:val="0049256D"/>
    <w:rsid w:val="00494089"/>
    <w:rsid w:val="004962B7"/>
    <w:rsid w:val="004A7E83"/>
    <w:rsid w:val="004C5241"/>
    <w:rsid w:val="004C6023"/>
    <w:rsid w:val="004C6DDC"/>
    <w:rsid w:val="004E4967"/>
    <w:rsid w:val="004F2A17"/>
    <w:rsid w:val="004F480C"/>
    <w:rsid w:val="005004BF"/>
    <w:rsid w:val="0050112C"/>
    <w:rsid w:val="00503B67"/>
    <w:rsid w:val="00504827"/>
    <w:rsid w:val="005051B3"/>
    <w:rsid w:val="005102FE"/>
    <w:rsid w:val="00510C56"/>
    <w:rsid w:val="00510FEC"/>
    <w:rsid w:val="00512133"/>
    <w:rsid w:val="00513A02"/>
    <w:rsid w:val="00531DB7"/>
    <w:rsid w:val="00535708"/>
    <w:rsid w:val="005372D5"/>
    <w:rsid w:val="00542B7D"/>
    <w:rsid w:val="00555CE9"/>
    <w:rsid w:val="00556E5A"/>
    <w:rsid w:val="00562DCB"/>
    <w:rsid w:val="005635CE"/>
    <w:rsid w:val="00563809"/>
    <w:rsid w:val="0056753A"/>
    <w:rsid w:val="00571030"/>
    <w:rsid w:val="00575F80"/>
    <w:rsid w:val="00582C69"/>
    <w:rsid w:val="00590D80"/>
    <w:rsid w:val="005A1534"/>
    <w:rsid w:val="005A20CF"/>
    <w:rsid w:val="005A3AF4"/>
    <w:rsid w:val="005B4504"/>
    <w:rsid w:val="005B7E68"/>
    <w:rsid w:val="005C143D"/>
    <w:rsid w:val="005C43A2"/>
    <w:rsid w:val="005C56A7"/>
    <w:rsid w:val="005D1448"/>
    <w:rsid w:val="005D1EFD"/>
    <w:rsid w:val="005D465A"/>
    <w:rsid w:val="005D5A57"/>
    <w:rsid w:val="005F7CEF"/>
    <w:rsid w:val="006005B9"/>
    <w:rsid w:val="00613421"/>
    <w:rsid w:val="0061363D"/>
    <w:rsid w:val="006156B0"/>
    <w:rsid w:val="00625859"/>
    <w:rsid w:val="00625E6D"/>
    <w:rsid w:val="00626093"/>
    <w:rsid w:val="0063723D"/>
    <w:rsid w:val="006416B1"/>
    <w:rsid w:val="006450C9"/>
    <w:rsid w:val="00647FB1"/>
    <w:rsid w:val="0066507C"/>
    <w:rsid w:val="00683FF5"/>
    <w:rsid w:val="00684D6B"/>
    <w:rsid w:val="00685A46"/>
    <w:rsid w:val="006A28FF"/>
    <w:rsid w:val="006A64E9"/>
    <w:rsid w:val="006A785E"/>
    <w:rsid w:val="006C2B22"/>
    <w:rsid w:val="006D196F"/>
    <w:rsid w:val="006D7B07"/>
    <w:rsid w:val="006E0D69"/>
    <w:rsid w:val="006E5D11"/>
    <w:rsid w:val="00713152"/>
    <w:rsid w:val="00716120"/>
    <w:rsid w:val="00726071"/>
    <w:rsid w:val="00726983"/>
    <w:rsid w:val="0072749B"/>
    <w:rsid w:val="00747BC7"/>
    <w:rsid w:val="0075296D"/>
    <w:rsid w:val="00756D85"/>
    <w:rsid w:val="00760391"/>
    <w:rsid w:val="00760FAA"/>
    <w:rsid w:val="0076777B"/>
    <w:rsid w:val="00771350"/>
    <w:rsid w:val="007715B0"/>
    <w:rsid w:val="00774BE0"/>
    <w:rsid w:val="00781BEC"/>
    <w:rsid w:val="007873B4"/>
    <w:rsid w:val="0079038F"/>
    <w:rsid w:val="007A7362"/>
    <w:rsid w:val="007C5375"/>
    <w:rsid w:val="007D0033"/>
    <w:rsid w:val="007D1698"/>
    <w:rsid w:val="007D6F65"/>
    <w:rsid w:val="007E0413"/>
    <w:rsid w:val="007E7CD4"/>
    <w:rsid w:val="007F5DBC"/>
    <w:rsid w:val="00831F87"/>
    <w:rsid w:val="00835781"/>
    <w:rsid w:val="008402D8"/>
    <w:rsid w:val="0084371B"/>
    <w:rsid w:val="0085366C"/>
    <w:rsid w:val="0085669D"/>
    <w:rsid w:val="00864BAD"/>
    <w:rsid w:val="00864F4B"/>
    <w:rsid w:val="00873CCA"/>
    <w:rsid w:val="008759A0"/>
    <w:rsid w:val="008763A4"/>
    <w:rsid w:val="00881853"/>
    <w:rsid w:val="00885BD8"/>
    <w:rsid w:val="00886F41"/>
    <w:rsid w:val="00897713"/>
    <w:rsid w:val="008A1DE0"/>
    <w:rsid w:val="008A690A"/>
    <w:rsid w:val="008B63FB"/>
    <w:rsid w:val="008C5E59"/>
    <w:rsid w:val="008D034E"/>
    <w:rsid w:val="008E26B5"/>
    <w:rsid w:val="008E674A"/>
    <w:rsid w:val="008F098B"/>
    <w:rsid w:val="008F614C"/>
    <w:rsid w:val="0090490C"/>
    <w:rsid w:val="00912263"/>
    <w:rsid w:val="00920120"/>
    <w:rsid w:val="009435DB"/>
    <w:rsid w:val="009516BA"/>
    <w:rsid w:val="0095794F"/>
    <w:rsid w:val="00972526"/>
    <w:rsid w:val="009771A0"/>
    <w:rsid w:val="0098021B"/>
    <w:rsid w:val="00980804"/>
    <w:rsid w:val="00983A70"/>
    <w:rsid w:val="009852D9"/>
    <w:rsid w:val="00987A0C"/>
    <w:rsid w:val="009957D1"/>
    <w:rsid w:val="009A0ADD"/>
    <w:rsid w:val="009A39D8"/>
    <w:rsid w:val="009A3CBC"/>
    <w:rsid w:val="009A4C19"/>
    <w:rsid w:val="009B304B"/>
    <w:rsid w:val="009B4849"/>
    <w:rsid w:val="009B5AD5"/>
    <w:rsid w:val="009D48AF"/>
    <w:rsid w:val="009D68FB"/>
    <w:rsid w:val="009E2C5F"/>
    <w:rsid w:val="009E347B"/>
    <w:rsid w:val="009F6F38"/>
    <w:rsid w:val="00A00593"/>
    <w:rsid w:val="00A05C5E"/>
    <w:rsid w:val="00A30C9F"/>
    <w:rsid w:val="00A313F1"/>
    <w:rsid w:val="00A37556"/>
    <w:rsid w:val="00A37A46"/>
    <w:rsid w:val="00A53DD3"/>
    <w:rsid w:val="00A61A63"/>
    <w:rsid w:val="00A62C5F"/>
    <w:rsid w:val="00A715D6"/>
    <w:rsid w:val="00A73861"/>
    <w:rsid w:val="00A7643E"/>
    <w:rsid w:val="00A76992"/>
    <w:rsid w:val="00A87C6D"/>
    <w:rsid w:val="00A92B00"/>
    <w:rsid w:val="00AA03F1"/>
    <w:rsid w:val="00AA206D"/>
    <w:rsid w:val="00AA4149"/>
    <w:rsid w:val="00AB39EE"/>
    <w:rsid w:val="00AC50C7"/>
    <w:rsid w:val="00AE74A0"/>
    <w:rsid w:val="00B06684"/>
    <w:rsid w:val="00B109F0"/>
    <w:rsid w:val="00B13AAF"/>
    <w:rsid w:val="00B141AF"/>
    <w:rsid w:val="00B16824"/>
    <w:rsid w:val="00B17822"/>
    <w:rsid w:val="00B26609"/>
    <w:rsid w:val="00B27FFA"/>
    <w:rsid w:val="00B31775"/>
    <w:rsid w:val="00B32219"/>
    <w:rsid w:val="00B338D5"/>
    <w:rsid w:val="00B458B3"/>
    <w:rsid w:val="00B52296"/>
    <w:rsid w:val="00B62A87"/>
    <w:rsid w:val="00B72147"/>
    <w:rsid w:val="00B8501E"/>
    <w:rsid w:val="00B93CB6"/>
    <w:rsid w:val="00BA71C7"/>
    <w:rsid w:val="00BA7C25"/>
    <w:rsid w:val="00BB7626"/>
    <w:rsid w:val="00BC12B3"/>
    <w:rsid w:val="00BD281A"/>
    <w:rsid w:val="00BE331E"/>
    <w:rsid w:val="00BE744B"/>
    <w:rsid w:val="00C0068F"/>
    <w:rsid w:val="00C017D2"/>
    <w:rsid w:val="00C01F98"/>
    <w:rsid w:val="00C05B79"/>
    <w:rsid w:val="00C06381"/>
    <w:rsid w:val="00C06679"/>
    <w:rsid w:val="00C1259D"/>
    <w:rsid w:val="00C13558"/>
    <w:rsid w:val="00C14656"/>
    <w:rsid w:val="00C15482"/>
    <w:rsid w:val="00C156D0"/>
    <w:rsid w:val="00C206FF"/>
    <w:rsid w:val="00C22FD4"/>
    <w:rsid w:val="00C25F9D"/>
    <w:rsid w:val="00C2633D"/>
    <w:rsid w:val="00C30541"/>
    <w:rsid w:val="00C42A2D"/>
    <w:rsid w:val="00C5226E"/>
    <w:rsid w:val="00C54BD8"/>
    <w:rsid w:val="00C574C4"/>
    <w:rsid w:val="00C6669C"/>
    <w:rsid w:val="00C6775F"/>
    <w:rsid w:val="00C74B88"/>
    <w:rsid w:val="00C77E02"/>
    <w:rsid w:val="00C80BA0"/>
    <w:rsid w:val="00C82590"/>
    <w:rsid w:val="00C834EF"/>
    <w:rsid w:val="00C8511F"/>
    <w:rsid w:val="00C87E93"/>
    <w:rsid w:val="00CA2156"/>
    <w:rsid w:val="00CC3CBC"/>
    <w:rsid w:val="00CC6E4F"/>
    <w:rsid w:val="00CC7624"/>
    <w:rsid w:val="00CC7E4B"/>
    <w:rsid w:val="00CD29C8"/>
    <w:rsid w:val="00CD576D"/>
    <w:rsid w:val="00CE63F6"/>
    <w:rsid w:val="00CE6431"/>
    <w:rsid w:val="00CE7035"/>
    <w:rsid w:val="00CF17C6"/>
    <w:rsid w:val="00CF2D5A"/>
    <w:rsid w:val="00D05752"/>
    <w:rsid w:val="00D158C1"/>
    <w:rsid w:val="00D33E58"/>
    <w:rsid w:val="00D50D0B"/>
    <w:rsid w:val="00D6628C"/>
    <w:rsid w:val="00D712E1"/>
    <w:rsid w:val="00D74A7F"/>
    <w:rsid w:val="00D81D16"/>
    <w:rsid w:val="00D84466"/>
    <w:rsid w:val="00D91545"/>
    <w:rsid w:val="00D938A5"/>
    <w:rsid w:val="00D94EE0"/>
    <w:rsid w:val="00DA465A"/>
    <w:rsid w:val="00DB3C98"/>
    <w:rsid w:val="00DB3F4C"/>
    <w:rsid w:val="00DB4EED"/>
    <w:rsid w:val="00DB7EB7"/>
    <w:rsid w:val="00DC2C19"/>
    <w:rsid w:val="00DC2C39"/>
    <w:rsid w:val="00DD7114"/>
    <w:rsid w:val="00DE3795"/>
    <w:rsid w:val="00DE6EFD"/>
    <w:rsid w:val="00DE7D73"/>
    <w:rsid w:val="00DF22B7"/>
    <w:rsid w:val="00E127B6"/>
    <w:rsid w:val="00E21B3F"/>
    <w:rsid w:val="00E2375B"/>
    <w:rsid w:val="00E36E63"/>
    <w:rsid w:val="00E3710F"/>
    <w:rsid w:val="00E45CE0"/>
    <w:rsid w:val="00E55A56"/>
    <w:rsid w:val="00E759B4"/>
    <w:rsid w:val="00E83BBA"/>
    <w:rsid w:val="00E868CC"/>
    <w:rsid w:val="00E92DD4"/>
    <w:rsid w:val="00E951B6"/>
    <w:rsid w:val="00EA3994"/>
    <w:rsid w:val="00EA767B"/>
    <w:rsid w:val="00EB2BD0"/>
    <w:rsid w:val="00EC748D"/>
    <w:rsid w:val="00ED6985"/>
    <w:rsid w:val="00EF677E"/>
    <w:rsid w:val="00F043F1"/>
    <w:rsid w:val="00F17103"/>
    <w:rsid w:val="00F35BBA"/>
    <w:rsid w:val="00F40A23"/>
    <w:rsid w:val="00F42D0D"/>
    <w:rsid w:val="00F43A22"/>
    <w:rsid w:val="00F570BC"/>
    <w:rsid w:val="00F67E0D"/>
    <w:rsid w:val="00F7744D"/>
    <w:rsid w:val="00F904D8"/>
    <w:rsid w:val="00F97B40"/>
    <w:rsid w:val="00FA03BD"/>
    <w:rsid w:val="00FA17B6"/>
    <w:rsid w:val="00FA3997"/>
    <w:rsid w:val="00FB2B9B"/>
    <w:rsid w:val="00FC2B20"/>
    <w:rsid w:val="00FC3D6D"/>
    <w:rsid w:val="00FD1D48"/>
    <w:rsid w:val="00FD24C6"/>
    <w:rsid w:val="00FD3723"/>
    <w:rsid w:val="00FD3ADC"/>
    <w:rsid w:val="00FD687E"/>
    <w:rsid w:val="00FD6FBF"/>
    <w:rsid w:val="00FF3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C218"/>
  <w15:chartTrackingRefBased/>
  <w15:docId w15:val="{04BBF60A-3434-4325-A1B8-2C188F30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F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4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A0D"/>
  </w:style>
  <w:style w:type="paragraph" w:styleId="Footer">
    <w:name w:val="footer"/>
    <w:basedOn w:val="Normal"/>
    <w:link w:val="FooterChar"/>
    <w:uiPriority w:val="99"/>
    <w:unhideWhenUsed/>
    <w:rsid w:val="00484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A0D"/>
  </w:style>
  <w:style w:type="paragraph" w:styleId="ListParagraph">
    <w:name w:val="List Paragraph"/>
    <w:basedOn w:val="Normal"/>
    <w:uiPriority w:val="34"/>
    <w:qFormat/>
    <w:rsid w:val="00484A0D"/>
    <w:pPr>
      <w:spacing w:after="200" w:line="276" w:lineRule="auto"/>
      <w:ind w:left="720"/>
      <w:contextualSpacing/>
    </w:pPr>
    <w:rPr>
      <w:kern w:val="0"/>
      <w14:ligatures w14:val="none"/>
    </w:rPr>
  </w:style>
  <w:style w:type="table" w:customStyle="1" w:styleId="TableGrid1">
    <w:name w:val="Table Grid1"/>
    <w:basedOn w:val="TableNormal"/>
    <w:next w:val="TableGrid"/>
    <w:uiPriority w:val="39"/>
    <w:rsid w:val="004C6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5F80"/>
    <w:rPr>
      <w:sz w:val="16"/>
      <w:szCs w:val="16"/>
    </w:rPr>
  </w:style>
  <w:style w:type="paragraph" w:styleId="CommentText">
    <w:name w:val="annotation text"/>
    <w:basedOn w:val="Normal"/>
    <w:link w:val="CommentTextChar"/>
    <w:uiPriority w:val="99"/>
    <w:unhideWhenUsed/>
    <w:rsid w:val="00575F80"/>
    <w:pPr>
      <w:spacing w:line="240" w:lineRule="auto"/>
    </w:pPr>
    <w:rPr>
      <w:sz w:val="20"/>
      <w:szCs w:val="20"/>
    </w:rPr>
  </w:style>
  <w:style w:type="character" w:customStyle="1" w:styleId="CommentTextChar">
    <w:name w:val="Comment Text Char"/>
    <w:basedOn w:val="DefaultParagraphFont"/>
    <w:link w:val="CommentText"/>
    <w:uiPriority w:val="99"/>
    <w:rsid w:val="00575F80"/>
    <w:rPr>
      <w:sz w:val="20"/>
      <w:szCs w:val="20"/>
    </w:rPr>
  </w:style>
  <w:style w:type="paragraph" w:styleId="CommentSubject">
    <w:name w:val="annotation subject"/>
    <w:basedOn w:val="CommentText"/>
    <w:next w:val="CommentText"/>
    <w:link w:val="CommentSubjectChar"/>
    <w:uiPriority w:val="99"/>
    <w:semiHidden/>
    <w:unhideWhenUsed/>
    <w:rsid w:val="00575F80"/>
    <w:rPr>
      <w:b/>
      <w:bCs/>
    </w:rPr>
  </w:style>
  <w:style w:type="character" w:customStyle="1" w:styleId="CommentSubjectChar">
    <w:name w:val="Comment Subject Char"/>
    <w:basedOn w:val="CommentTextChar"/>
    <w:link w:val="CommentSubject"/>
    <w:uiPriority w:val="99"/>
    <w:semiHidden/>
    <w:rsid w:val="00575F80"/>
    <w:rPr>
      <w:b/>
      <w:bCs/>
      <w:sz w:val="20"/>
      <w:szCs w:val="20"/>
    </w:rPr>
  </w:style>
  <w:style w:type="paragraph" w:styleId="BalloonText">
    <w:name w:val="Balloon Text"/>
    <w:basedOn w:val="Normal"/>
    <w:link w:val="BalloonTextChar"/>
    <w:uiPriority w:val="99"/>
    <w:semiHidden/>
    <w:unhideWhenUsed/>
    <w:rsid w:val="00575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F80"/>
    <w:rPr>
      <w:rFonts w:ascii="Segoe UI" w:hAnsi="Segoe UI" w:cs="Segoe UI"/>
      <w:sz w:val="18"/>
      <w:szCs w:val="18"/>
    </w:rPr>
  </w:style>
  <w:style w:type="character" w:styleId="Hyperlink">
    <w:name w:val="Hyperlink"/>
    <w:basedOn w:val="DefaultParagraphFont"/>
    <w:uiPriority w:val="99"/>
    <w:unhideWhenUsed/>
    <w:rsid w:val="00C77E02"/>
    <w:rPr>
      <w:color w:val="0563C1" w:themeColor="hyperlink"/>
      <w:u w:val="single"/>
    </w:rPr>
  </w:style>
  <w:style w:type="character" w:styleId="UnresolvedMention">
    <w:name w:val="Unresolved Mention"/>
    <w:basedOn w:val="DefaultParagraphFont"/>
    <w:uiPriority w:val="99"/>
    <w:semiHidden/>
    <w:unhideWhenUsed/>
    <w:rsid w:val="00C77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579639">
      <w:bodyDiv w:val="1"/>
      <w:marLeft w:val="0"/>
      <w:marRight w:val="0"/>
      <w:marTop w:val="0"/>
      <w:marBottom w:val="0"/>
      <w:divBdr>
        <w:top w:val="none" w:sz="0" w:space="0" w:color="auto"/>
        <w:left w:val="none" w:sz="0" w:space="0" w:color="auto"/>
        <w:bottom w:val="none" w:sz="0" w:space="0" w:color="auto"/>
        <w:right w:val="none" w:sz="0" w:space="0" w:color="auto"/>
      </w:divBdr>
    </w:div>
    <w:div w:id="172297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elly.Hayes@torfaen.gov.uk"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D19CC-5FB4-4865-AE7C-4E150AA3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6743</CharactersWithSpaces>
  <SharedDoc>false</SharedDoc>
  <HLinks>
    <vt:vector size="6" baseType="variant">
      <vt:variant>
        <vt:i4>5439540</vt:i4>
      </vt:variant>
      <vt:variant>
        <vt:i4>0</vt:i4>
      </vt:variant>
      <vt:variant>
        <vt:i4>0</vt:i4>
      </vt:variant>
      <vt:variant>
        <vt:i4>5</vt:i4>
      </vt:variant>
      <vt:variant>
        <vt:lpwstr>mailto:massep@caerphilly.gov.uk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Megan</dc:creator>
  <cp:keywords/>
  <dc:description/>
  <cp:lastModifiedBy>Pells, Heather</cp:lastModifiedBy>
  <cp:revision>3</cp:revision>
  <dcterms:created xsi:type="dcterms:W3CDTF">2024-06-26T12:14:00Z</dcterms:created>
  <dcterms:modified xsi:type="dcterms:W3CDTF">2024-06-26T12:44:00Z</dcterms:modified>
</cp:coreProperties>
</file>