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7D0C5" w14:textId="5EC54CAB" w:rsidR="00F95097" w:rsidRDefault="00F95097" w:rsidP="005F3C7F">
      <w:pPr>
        <w:spacing w:after="0" w:line="240" w:lineRule="auto"/>
        <w:jc w:val="center"/>
        <w:rPr>
          <w:rFonts w:ascii="Arial" w:hAnsi="Arial" w:cs="Arial"/>
          <w:b/>
          <w:sz w:val="24"/>
          <w:szCs w:val="24"/>
          <w:u w:val="single"/>
        </w:rPr>
      </w:pPr>
      <w:r>
        <w:rPr>
          <w:rFonts w:ascii="Arial" w:hAnsi="Arial" w:cs="Arial"/>
          <w:b/>
          <w:sz w:val="24"/>
          <w:szCs w:val="24"/>
          <w:u w:val="single"/>
        </w:rPr>
        <w:t xml:space="preserve">DRAFT </w:t>
      </w:r>
    </w:p>
    <w:p w14:paraId="434104AF" w14:textId="2DE87834" w:rsidR="005F3C7F" w:rsidRPr="00284695" w:rsidRDefault="000C75F2" w:rsidP="005F3C7F">
      <w:pPr>
        <w:spacing w:after="0" w:line="240" w:lineRule="auto"/>
        <w:jc w:val="center"/>
        <w:rPr>
          <w:rFonts w:ascii="Arial" w:hAnsi="Arial" w:cs="Arial"/>
          <w:b/>
          <w:sz w:val="24"/>
          <w:szCs w:val="24"/>
          <w:u w:val="single"/>
        </w:rPr>
      </w:pPr>
      <w:r>
        <w:rPr>
          <w:rFonts w:ascii="Arial" w:hAnsi="Arial" w:cs="Arial"/>
          <w:b/>
          <w:sz w:val="24"/>
          <w:szCs w:val="24"/>
          <w:u w:val="single"/>
        </w:rPr>
        <w:t xml:space="preserve">Gwent </w:t>
      </w:r>
      <w:r w:rsidR="005F3C7F" w:rsidRPr="00284695">
        <w:rPr>
          <w:rFonts w:ascii="Arial" w:hAnsi="Arial" w:cs="Arial"/>
          <w:b/>
          <w:sz w:val="24"/>
          <w:szCs w:val="24"/>
          <w:u w:val="single"/>
        </w:rPr>
        <w:t>Public Service Board</w:t>
      </w:r>
      <w:r w:rsidR="00180FB6" w:rsidRPr="00284695">
        <w:rPr>
          <w:rFonts w:ascii="Arial" w:hAnsi="Arial" w:cs="Arial"/>
          <w:b/>
          <w:sz w:val="24"/>
          <w:szCs w:val="24"/>
          <w:u w:val="single"/>
        </w:rPr>
        <w:t xml:space="preserve"> (PSB)</w:t>
      </w:r>
      <w:r w:rsidR="005F3C7F" w:rsidRPr="00284695">
        <w:rPr>
          <w:rFonts w:ascii="Arial" w:hAnsi="Arial" w:cs="Arial"/>
          <w:b/>
          <w:sz w:val="24"/>
          <w:szCs w:val="24"/>
          <w:u w:val="single"/>
        </w:rPr>
        <w:t xml:space="preserve"> Scrutiny Committee</w:t>
      </w:r>
    </w:p>
    <w:p w14:paraId="305D95BA" w14:textId="77777777" w:rsidR="005F3C7F" w:rsidRPr="00284695" w:rsidRDefault="005F3C7F" w:rsidP="005F3C7F">
      <w:pPr>
        <w:spacing w:after="0" w:line="240" w:lineRule="auto"/>
        <w:jc w:val="center"/>
        <w:rPr>
          <w:rFonts w:ascii="Arial" w:hAnsi="Arial" w:cs="Arial"/>
          <w:b/>
          <w:sz w:val="24"/>
          <w:szCs w:val="24"/>
          <w:u w:val="single"/>
        </w:rPr>
      </w:pPr>
      <w:r w:rsidRPr="00284695">
        <w:rPr>
          <w:rFonts w:ascii="Arial" w:hAnsi="Arial" w:cs="Arial"/>
          <w:b/>
          <w:sz w:val="24"/>
          <w:szCs w:val="24"/>
          <w:u w:val="single"/>
        </w:rPr>
        <w:t>Terms of Reference</w:t>
      </w:r>
    </w:p>
    <w:p w14:paraId="1145C67B" w14:textId="77777777" w:rsidR="005F3C7F" w:rsidRPr="00284695" w:rsidRDefault="005F3C7F" w:rsidP="005F3C7F">
      <w:pPr>
        <w:spacing w:after="0" w:line="240" w:lineRule="auto"/>
        <w:rPr>
          <w:rFonts w:ascii="Arial" w:hAnsi="Arial" w:cs="Arial"/>
          <w:sz w:val="24"/>
          <w:szCs w:val="24"/>
          <w:u w:val="single"/>
        </w:rPr>
      </w:pPr>
    </w:p>
    <w:p w14:paraId="3CDC2238" w14:textId="77777777" w:rsidR="00180FB6" w:rsidRPr="0056793B" w:rsidRDefault="00180FB6" w:rsidP="00596D27">
      <w:pPr>
        <w:spacing w:after="0" w:line="240" w:lineRule="auto"/>
        <w:rPr>
          <w:rFonts w:ascii="Arial" w:hAnsi="Arial" w:cs="Arial"/>
          <w:b/>
          <w:sz w:val="24"/>
          <w:szCs w:val="24"/>
        </w:rPr>
      </w:pPr>
    </w:p>
    <w:p w14:paraId="64198766" w14:textId="6A428573" w:rsidR="0016250E" w:rsidRPr="0056793B" w:rsidRDefault="0016250E" w:rsidP="0056793B">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56793B">
        <w:rPr>
          <w:rFonts w:ascii="Arial" w:hAnsi="Arial" w:cs="Arial"/>
          <w:b/>
          <w:bCs/>
          <w:color w:val="000000"/>
          <w:sz w:val="24"/>
          <w:szCs w:val="24"/>
          <w:u w:val="single"/>
        </w:rPr>
        <w:t xml:space="preserve">Purpose of the </w:t>
      </w:r>
      <w:r w:rsidR="000C1424">
        <w:rPr>
          <w:rFonts w:ascii="Arial" w:hAnsi="Arial" w:cs="Arial"/>
          <w:b/>
          <w:bCs/>
          <w:color w:val="000000"/>
          <w:sz w:val="24"/>
          <w:szCs w:val="24"/>
          <w:u w:val="single"/>
        </w:rPr>
        <w:t xml:space="preserve">Joint </w:t>
      </w:r>
      <w:r w:rsidRPr="0056793B">
        <w:rPr>
          <w:rFonts w:ascii="Arial" w:hAnsi="Arial" w:cs="Arial"/>
          <w:b/>
          <w:bCs/>
          <w:color w:val="000000"/>
          <w:sz w:val="24"/>
          <w:szCs w:val="24"/>
          <w:u w:val="single"/>
        </w:rPr>
        <w:t xml:space="preserve">Scrutiny Committee </w:t>
      </w:r>
    </w:p>
    <w:p w14:paraId="426C31B7" w14:textId="77777777" w:rsidR="0016250E" w:rsidRPr="0056793B" w:rsidRDefault="0016250E" w:rsidP="0016250E">
      <w:pPr>
        <w:autoSpaceDE w:val="0"/>
        <w:autoSpaceDN w:val="0"/>
        <w:adjustRightInd w:val="0"/>
        <w:spacing w:after="0" w:line="240" w:lineRule="auto"/>
        <w:rPr>
          <w:rFonts w:ascii="Arial" w:hAnsi="Arial" w:cs="Arial"/>
          <w:color w:val="000000"/>
          <w:sz w:val="24"/>
          <w:szCs w:val="24"/>
        </w:rPr>
      </w:pPr>
    </w:p>
    <w:p w14:paraId="4BBC1544" w14:textId="30749C66" w:rsidR="0016250E" w:rsidRPr="0056793B" w:rsidRDefault="0016250E" w:rsidP="0056793B">
      <w:pPr>
        <w:pStyle w:val="ListParagraph"/>
        <w:numPr>
          <w:ilvl w:val="0"/>
          <w:numId w:val="16"/>
        </w:numPr>
        <w:autoSpaceDE w:val="0"/>
        <w:autoSpaceDN w:val="0"/>
        <w:adjustRightInd w:val="0"/>
        <w:spacing w:after="0" w:line="240" w:lineRule="auto"/>
        <w:ind w:left="720"/>
        <w:rPr>
          <w:rFonts w:ascii="Arial" w:hAnsi="Arial" w:cs="Arial"/>
          <w:color w:val="000000"/>
          <w:sz w:val="24"/>
          <w:szCs w:val="24"/>
        </w:rPr>
      </w:pPr>
      <w:r w:rsidRPr="0056793B">
        <w:rPr>
          <w:rFonts w:ascii="Arial" w:hAnsi="Arial" w:cs="Arial"/>
          <w:color w:val="000000"/>
          <w:sz w:val="24"/>
          <w:szCs w:val="24"/>
        </w:rPr>
        <w:t xml:space="preserve">The </w:t>
      </w:r>
      <w:r w:rsidR="00F95097" w:rsidRPr="0056793B">
        <w:rPr>
          <w:rFonts w:ascii="Arial" w:hAnsi="Arial" w:cs="Arial"/>
          <w:color w:val="000000"/>
          <w:sz w:val="24"/>
          <w:szCs w:val="24"/>
        </w:rPr>
        <w:t>aim of the</w:t>
      </w:r>
      <w:r w:rsidR="00BF52D4">
        <w:rPr>
          <w:rFonts w:ascii="Arial" w:hAnsi="Arial" w:cs="Arial"/>
          <w:color w:val="000000"/>
          <w:sz w:val="24"/>
          <w:szCs w:val="24"/>
        </w:rPr>
        <w:t xml:space="preserve"> Gwent Public Service Board</w:t>
      </w:r>
      <w:r w:rsidR="00F95097" w:rsidRPr="0056793B">
        <w:rPr>
          <w:rFonts w:ascii="Arial" w:hAnsi="Arial" w:cs="Arial"/>
          <w:color w:val="000000"/>
          <w:sz w:val="24"/>
          <w:szCs w:val="24"/>
        </w:rPr>
        <w:t xml:space="preserve"> </w:t>
      </w:r>
      <w:r w:rsidR="000C1424">
        <w:rPr>
          <w:rFonts w:ascii="Arial" w:hAnsi="Arial" w:cs="Arial"/>
          <w:color w:val="000000"/>
          <w:sz w:val="24"/>
          <w:szCs w:val="24"/>
        </w:rPr>
        <w:t xml:space="preserve">Joint </w:t>
      </w:r>
      <w:r w:rsidRPr="0056793B">
        <w:rPr>
          <w:rFonts w:ascii="Arial" w:hAnsi="Arial" w:cs="Arial"/>
          <w:color w:val="000000"/>
          <w:sz w:val="24"/>
          <w:szCs w:val="24"/>
        </w:rPr>
        <w:t>S</w:t>
      </w:r>
      <w:r w:rsidR="00F95097" w:rsidRPr="0056793B">
        <w:rPr>
          <w:rFonts w:ascii="Arial" w:hAnsi="Arial" w:cs="Arial"/>
          <w:color w:val="000000"/>
          <w:sz w:val="24"/>
          <w:szCs w:val="24"/>
        </w:rPr>
        <w:t xml:space="preserve">crutiny </w:t>
      </w:r>
      <w:r w:rsidRPr="0056793B">
        <w:rPr>
          <w:rFonts w:ascii="Arial" w:hAnsi="Arial" w:cs="Arial"/>
          <w:color w:val="000000"/>
          <w:sz w:val="24"/>
          <w:szCs w:val="24"/>
        </w:rPr>
        <w:t>C</w:t>
      </w:r>
      <w:r w:rsidR="00F95097" w:rsidRPr="0056793B">
        <w:rPr>
          <w:rFonts w:ascii="Arial" w:hAnsi="Arial" w:cs="Arial"/>
          <w:color w:val="000000"/>
          <w:sz w:val="24"/>
          <w:szCs w:val="24"/>
        </w:rPr>
        <w:t>ommittee</w:t>
      </w:r>
      <w:r w:rsidRPr="0056793B">
        <w:rPr>
          <w:rFonts w:ascii="Arial" w:hAnsi="Arial" w:cs="Arial"/>
          <w:color w:val="000000"/>
          <w:sz w:val="24"/>
          <w:szCs w:val="24"/>
        </w:rPr>
        <w:t xml:space="preserve"> is to scrutinise the effectiveness of the</w:t>
      </w:r>
      <w:r w:rsidR="00F95097" w:rsidRPr="0056793B">
        <w:rPr>
          <w:rFonts w:ascii="Arial" w:hAnsi="Arial" w:cs="Arial"/>
          <w:color w:val="000000"/>
          <w:sz w:val="24"/>
          <w:szCs w:val="24"/>
        </w:rPr>
        <w:t xml:space="preserve"> </w:t>
      </w:r>
      <w:r w:rsidR="00F95097" w:rsidRPr="0056793B">
        <w:rPr>
          <w:rFonts w:ascii="Arial" w:hAnsi="Arial" w:cs="Arial"/>
          <w:i/>
          <w:color w:val="000000"/>
          <w:sz w:val="24"/>
          <w:szCs w:val="24"/>
        </w:rPr>
        <w:t>Regional Public Services Board.</w:t>
      </w:r>
      <w:r w:rsidRPr="0056793B">
        <w:rPr>
          <w:rFonts w:ascii="Arial" w:hAnsi="Arial" w:cs="Arial"/>
          <w:color w:val="000000"/>
          <w:sz w:val="24"/>
          <w:szCs w:val="24"/>
        </w:rPr>
        <w:t xml:space="preserve"> </w:t>
      </w:r>
    </w:p>
    <w:p w14:paraId="0988BF1A" w14:textId="77777777" w:rsidR="0016250E" w:rsidRPr="0056793B" w:rsidRDefault="0016250E" w:rsidP="0056793B">
      <w:pPr>
        <w:autoSpaceDE w:val="0"/>
        <w:autoSpaceDN w:val="0"/>
        <w:adjustRightInd w:val="0"/>
        <w:spacing w:after="0" w:line="240" w:lineRule="auto"/>
        <w:ind w:left="360"/>
        <w:rPr>
          <w:rFonts w:ascii="Arial" w:hAnsi="Arial" w:cs="Arial"/>
          <w:color w:val="000000"/>
          <w:sz w:val="24"/>
          <w:szCs w:val="24"/>
        </w:rPr>
      </w:pPr>
    </w:p>
    <w:p w14:paraId="5E18036A" w14:textId="77777777" w:rsidR="0016250E" w:rsidRPr="0056793B" w:rsidRDefault="0016250E" w:rsidP="0056793B">
      <w:pPr>
        <w:autoSpaceDE w:val="0"/>
        <w:autoSpaceDN w:val="0"/>
        <w:adjustRightInd w:val="0"/>
        <w:spacing w:after="0" w:line="240" w:lineRule="auto"/>
        <w:ind w:left="360"/>
        <w:rPr>
          <w:rFonts w:ascii="Arial" w:hAnsi="Arial" w:cs="Arial"/>
          <w:color w:val="000000"/>
          <w:sz w:val="24"/>
          <w:szCs w:val="24"/>
        </w:rPr>
      </w:pPr>
      <w:r w:rsidRPr="0056793B">
        <w:rPr>
          <w:rFonts w:ascii="Arial" w:hAnsi="Arial" w:cs="Arial"/>
          <w:color w:val="000000"/>
          <w:sz w:val="24"/>
          <w:szCs w:val="24"/>
        </w:rPr>
        <w:t xml:space="preserve">b) The core statutory functions of the </w:t>
      </w:r>
      <w:r w:rsidR="00F95097" w:rsidRPr="0056793B">
        <w:rPr>
          <w:rFonts w:ascii="Arial" w:hAnsi="Arial" w:cs="Arial"/>
          <w:color w:val="000000"/>
          <w:sz w:val="24"/>
          <w:szCs w:val="24"/>
        </w:rPr>
        <w:t xml:space="preserve">Committee </w:t>
      </w:r>
      <w:r w:rsidRPr="0056793B">
        <w:rPr>
          <w:rFonts w:ascii="Arial" w:hAnsi="Arial" w:cs="Arial"/>
          <w:color w:val="000000"/>
          <w:sz w:val="24"/>
          <w:szCs w:val="24"/>
        </w:rPr>
        <w:t xml:space="preserve">are: </w:t>
      </w:r>
    </w:p>
    <w:p w14:paraId="5A47D179" w14:textId="77777777" w:rsidR="0016250E" w:rsidRPr="0056793B" w:rsidRDefault="0016250E" w:rsidP="0056793B">
      <w:pPr>
        <w:autoSpaceDE w:val="0"/>
        <w:autoSpaceDN w:val="0"/>
        <w:adjustRightInd w:val="0"/>
        <w:spacing w:after="0" w:line="240" w:lineRule="auto"/>
        <w:ind w:left="360"/>
        <w:rPr>
          <w:rFonts w:ascii="Arial" w:hAnsi="Arial" w:cs="Arial"/>
          <w:color w:val="000000"/>
          <w:sz w:val="24"/>
          <w:szCs w:val="24"/>
        </w:rPr>
      </w:pPr>
    </w:p>
    <w:p w14:paraId="103BF23E" w14:textId="6B85978B" w:rsidR="0016250E" w:rsidRPr="0056793B" w:rsidRDefault="0016250E" w:rsidP="0056793B">
      <w:pPr>
        <w:pStyle w:val="ListParagraph"/>
        <w:numPr>
          <w:ilvl w:val="0"/>
          <w:numId w:val="17"/>
        </w:numPr>
        <w:autoSpaceDE w:val="0"/>
        <w:autoSpaceDN w:val="0"/>
        <w:adjustRightInd w:val="0"/>
        <w:spacing w:after="0" w:line="240" w:lineRule="auto"/>
        <w:ind w:left="1080"/>
        <w:rPr>
          <w:rFonts w:ascii="Arial" w:hAnsi="Arial" w:cs="Arial"/>
          <w:color w:val="000000"/>
          <w:sz w:val="24"/>
          <w:szCs w:val="24"/>
        </w:rPr>
      </w:pPr>
      <w:r w:rsidRPr="0056793B">
        <w:rPr>
          <w:rFonts w:ascii="Arial" w:hAnsi="Arial" w:cs="Arial"/>
          <w:color w:val="000000"/>
          <w:sz w:val="24"/>
          <w:szCs w:val="24"/>
        </w:rPr>
        <w:t xml:space="preserve">To review or scrutinise the decisions </w:t>
      </w:r>
      <w:r w:rsidR="00BF52D4" w:rsidRPr="0056793B">
        <w:rPr>
          <w:rFonts w:ascii="Arial" w:hAnsi="Arial" w:cs="Arial"/>
          <w:color w:val="000000"/>
          <w:sz w:val="24"/>
          <w:szCs w:val="24"/>
        </w:rPr>
        <w:t>made,</w:t>
      </w:r>
      <w:r w:rsidRPr="0056793B">
        <w:rPr>
          <w:rFonts w:ascii="Arial" w:hAnsi="Arial" w:cs="Arial"/>
          <w:color w:val="000000"/>
          <w:sz w:val="24"/>
          <w:szCs w:val="24"/>
        </w:rPr>
        <w:t xml:space="preserve"> or actions taken by </w:t>
      </w:r>
      <w:r w:rsidR="001B4873">
        <w:rPr>
          <w:rFonts w:ascii="Arial" w:hAnsi="Arial" w:cs="Arial"/>
          <w:color w:val="000000"/>
          <w:sz w:val="24"/>
          <w:szCs w:val="24"/>
        </w:rPr>
        <w:t xml:space="preserve">the </w:t>
      </w:r>
      <w:proofErr w:type="gramStart"/>
      <w:r w:rsidRPr="0056793B">
        <w:rPr>
          <w:rFonts w:ascii="Arial" w:hAnsi="Arial" w:cs="Arial"/>
          <w:color w:val="000000"/>
          <w:sz w:val="24"/>
          <w:szCs w:val="24"/>
        </w:rPr>
        <w:t>Board;</w:t>
      </w:r>
      <w:proofErr w:type="gramEnd"/>
      <w:r w:rsidRPr="0056793B">
        <w:rPr>
          <w:rFonts w:ascii="Arial" w:hAnsi="Arial" w:cs="Arial"/>
          <w:color w:val="000000"/>
          <w:sz w:val="24"/>
          <w:szCs w:val="24"/>
        </w:rPr>
        <w:t xml:space="preserve"> </w:t>
      </w:r>
    </w:p>
    <w:p w14:paraId="66C8DB7C" w14:textId="77777777" w:rsidR="0016250E" w:rsidRPr="0056793B" w:rsidRDefault="0016250E" w:rsidP="0056793B">
      <w:pPr>
        <w:pStyle w:val="ListParagraph"/>
        <w:numPr>
          <w:ilvl w:val="0"/>
          <w:numId w:val="17"/>
        </w:numPr>
        <w:autoSpaceDE w:val="0"/>
        <w:autoSpaceDN w:val="0"/>
        <w:adjustRightInd w:val="0"/>
        <w:spacing w:after="0" w:line="240" w:lineRule="auto"/>
        <w:ind w:left="1080"/>
        <w:rPr>
          <w:rFonts w:ascii="Arial" w:hAnsi="Arial" w:cs="Arial"/>
          <w:color w:val="000000"/>
          <w:sz w:val="24"/>
          <w:szCs w:val="24"/>
        </w:rPr>
      </w:pPr>
      <w:r w:rsidRPr="0056793B">
        <w:rPr>
          <w:rFonts w:ascii="Arial" w:hAnsi="Arial" w:cs="Arial"/>
          <w:color w:val="000000"/>
          <w:sz w:val="24"/>
          <w:szCs w:val="24"/>
        </w:rPr>
        <w:t xml:space="preserve">To review or scrutinise the Board’s governance </w:t>
      </w:r>
      <w:proofErr w:type="gramStart"/>
      <w:r w:rsidRPr="0056793B">
        <w:rPr>
          <w:rFonts w:ascii="Arial" w:hAnsi="Arial" w:cs="Arial"/>
          <w:color w:val="000000"/>
          <w:sz w:val="24"/>
          <w:szCs w:val="24"/>
        </w:rPr>
        <w:t>arrangements;</w:t>
      </w:r>
      <w:proofErr w:type="gramEnd"/>
      <w:r w:rsidRPr="0056793B">
        <w:rPr>
          <w:rFonts w:ascii="Arial" w:hAnsi="Arial" w:cs="Arial"/>
          <w:color w:val="000000"/>
          <w:sz w:val="24"/>
          <w:szCs w:val="24"/>
        </w:rPr>
        <w:t xml:space="preserve"> </w:t>
      </w:r>
    </w:p>
    <w:p w14:paraId="42990F45" w14:textId="77777777" w:rsidR="0016250E" w:rsidRPr="0056793B" w:rsidRDefault="0016250E" w:rsidP="0056793B">
      <w:pPr>
        <w:pStyle w:val="ListParagraph"/>
        <w:numPr>
          <w:ilvl w:val="0"/>
          <w:numId w:val="17"/>
        </w:numPr>
        <w:autoSpaceDE w:val="0"/>
        <w:autoSpaceDN w:val="0"/>
        <w:adjustRightInd w:val="0"/>
        <w:spacing w:after="0" w:line="240" w:lineRule="auto"/>
        <w:ind w:left="1080"/>
        <w:rPr>
          <w:rFonts w:ascii="Arial" w:hAnsi="Arial" w:cs="Arial"/>
          <w:color w:val="000000"/>
          <w:sz w:val="24"/>
          <w:szCs w:val="24"/>
        </w:rPr>
      </w:pPr>
      <w:r w:rsidRPr="0056793B">
        <w:rPr>
          <w:rFonts w:ascii="Arial" w:hAnsi="Arial" w:cs="Arial"/>
          <w:color w:val="000000"/>
          <w:sz w:val="24"/>
          <w:szCs w:val="24"/>
        </w:rPr>
        <w:t xml:space="preserve">To make reports or recommendations to the Board regarding its functions or governance </w:t>
      </w:r>
      <w:proofErr w:type="gramStart"/>
      <w:r w:rsidRPr="0056793B">
        <w:rPr>
          <w:rFonts w:ascii="Arial" w:hAnsi="Arial" w:cs="Arial"/>
          <w:color w:val="000000"/>
          <w:sz w:val="24"/>
          <w:szCs w:val="24"/>
        </w:rPr>
        <w:t>arrangements;</w:t>
      </w:r>
      <w:proofErr w:type="gramEnd"/>
      <w:r w:rsidRPr="0056793B">
        <w:rPr>
          <w:rFonts w:ascii="Arial" w:hAnsi="Arial" w:cs="Arial"/>
          <w:color w:val="000000"/>
          <w:sz w:val="24"/>
          <w:szCs w:val="24"/>
        </w:rPr>
        <w:t xml:space="preserve"> </w:t>
      </w:r>
    </w:p>
    <w:p w14:paraId="04EBA123" w14:textId="77777777" w:rsidR="0016250E" w:rsidRPr="0056793B" w:rsidRDefault="0016250E" w:rsidP="0056793B">
      <w:pPr>
        <w:pStyle w:val="ListParagraph"/>
        <w:numPr>
          <w:ilvl w:val="0"/>
          <w:numId w:val="17"/>
        </w:numPr>
        <w:autoSpaceDE w:val="0"/>
        <w:autoSpaceDN w:val="0"/>
        <w:adjustRightInd w:val="0"/>
        <w:spacing w:after="0" w:line="240" w:lineRule="auto"/>
        <w:ind w:left="1080"/>
        <w:rPr>
          <w:rFonts w:ascii="Arial" w:hAnsi="Arial" w:cs="Arial"/>
          <w:color w:val="000000"/>
          <w:sz w:val="24"/>
          <w:szCs w:val="24"/>
        </w:rPr>
      </w:pPr>
      <w:r w:rsidRPr="0056793B">
        <w:rPr>
          <w:rFonts w:ascii="Arial" w:hAnsi="Arial" w:cs="Arial"/>
          <w:color w:val="000000"/>
          <w:sz w:val="24"/>
          <w:szCs w:val="24"/>
        </w:rPr>
        <w:t xml:space="preserve">To consider matters relating to the Board as the Welsh Ministers may refer to it and report to the Welsh </w:t>
      </w:r>
      <w:proofErr w:type="gramStart"/>
      <w:r w:rsidRPr="0056793B">
        <w:rPr>
          <w:rFonts w:ascii="Arial" w:hAnsi="Arial" w:cs="Arial"/>
          <w:color w:val="000000"/>
          <w:sz w:val="24"/>
          <w:szCs w:val="24"/>
        </w:rPr>
        <w:t>Ministers accordingly;</w:t>
      </w:r>
      <w:proofErr w:type="gramEnd"/>
      <w:r w:rsidRPr="0056793B">
        <w:rPr>
          <w:rFonts w:ascii="Arial" w:hAnsi="Arial" w:cs="Arial"/>
          <w:color w:val="000000"/>
          <w:sz w:val="24"/>
          <w:szCs w:val="24"/>
        </w:rPr>
        <w:t xml:space="preserve"> and </w:t>
      </w:r>
    </w:p>
    <w:p w14:paraId="5E9171BD" w14:textId="77777777" w:rsidR="0016250E" w:rsidRPr="0056793B" w:rsidRDefault="0016250E" w:rsidP="0056793B">
      <w:pPr>
        <w:pStyle w:val="ListParagraph"/>
        <w:numPr>
          <w:ilvl w:val="0"/>
          <w:numId w:val="17"/>
        </w:numPr>
        <w:autoSpaceDE w:val="0"/>
        <w:autoSpaceDN w:val="0"/>
        <w:adjustRightInd w:val="0"/>
        <w:spacing w:after="0" w:line="240" w:lineRule="auto"/>
        <w:ind w:left="1080"/>
        <w:rPr>
          <w:rFonts w:ascii="Arial" w:hAnsi="Arial" w:cs="Arial"/>
          <w:color w:val="000000"/>
          <w:sz w:val="24"/>
          <w:szCs w:val="24"/>
        </w:rPr>
      </w:pPr>
      <w:r w:rsidRPr="0056793B">
        <w:rPr>
          <w:rFonts w:ascii="Arial" w:hAnsi="Arial" w:cs="Arial"/>
          <w:color w:val="000000"/>
          <w:sz w:val="24"/>
          <w:szCs w:val="24"/>
        </w:rPr>
        <w:t xml:space="preserve">To carry out other functions in relation to the Board that are imposed on it by the Well-Being of Future Generations (Wales) Act 2015. </w:t>
      </w:r>
    </w:p>
    <w:p w14:paraId="0CC53814" w14:textId="77777777" w:rsidR="0016250E" w:rsidRPr="0056793B" w:rsidRDefault="0016250E" w:rsidP="0056793B">
      <w:pPr>
        <w:autoSpaceDE w:val="0"/>
        <w:autoSpaceDN w:val="0"/>
        <w:adjustRightInd w:val="0"/>
        <w:spacing w:after="0" w:line="240" w:lineRule="auto"/>
        <w:ind w:left="360"/>
        <w:rPr>
          <w:rFonts w:ascii="Arial" w:hAnsi="Arial" w:cs="Arial"/>
          <w:color w:val="000000"/>
          <w:sz w:val="24"/>
          <w:szCs w:val="24"/>
        </w:rPr>
      </w:pPr>
    </w:p>
    <w:p w14:paraId="050517A2" w14:textId="77777777" w:rsidR="0016250E" w:rsidRPr="0056793B" w:rsidRDefault="0016250E" w:rsidP="0056793B">
      <w:pPr>
        <w:autoSpaceDE w:val="0"/>
        <w:autoSpaceDN w:val="0"/>
        <w:adjustRightInd w:val="0"/>
        <w:spacing w:after="0" w:line="240" w:lineRule="auto"/>
        <w:ind w:left="360"/>
        <w:rPr>
          <w:rFonts w:ascii="Arial" w:hAnsi="Arial" w:cs="Arial"/>
          <w:color w:val="000000"/>
          <w:sz w:val="24"/>
          <w:szCs w:val="24"/>
        </w:rPr>
      </w:pPr>
      <w:r w:rsidRPr="0056793B">
        <w:rPr>
          <w:rFonts w:ascii="Arial" w:hAnsi="Arial" w:cs="Arial"/>
          <w:color w:val="000000"/>
          <w:sz w:val="24"/>
          <w:szCs w:val="24"/>
        </w:rPr>
        <w:t xml:space="preserve">c) In addition to these functions the </w:t>
      </w:r>
      <w:r w:rsidR="00F95097" w:rsidRPr="0056793B">
        <w:rPr>
          <w:rFonts w:ascii="Arial" w:hAnsi="Arial" w:cs="Arial"/>
          <w:color w:val="000000"/>
          <w:sz w:val="24"/>
          <w:szCs w:val="24"/>
        </w:rPr>
        <w:t>Committee can also consider</w:t>
      </w:r>
      <w:r w:rsidRPr="0056793B">
        <w:rPr>
          <w:rFonts w:ascii="Arial" w:hAnsi="Arial" w:cs="Arial"/>
          <w:color w:val="000000"/>
          <w:sz w:val="24"/>
          <w:szCs w:val="24"/>
        </w:rPr>
        <w:t xml:space="preserve">: </w:t>
      </w:r>
    </w:p>
    <w:p w14:paraId="2F685674" w14:textId="77777777" w:rsidR="0016250E" w:rsidRPr="0056793B" w:rsidRDefault="0016250E" w:rsidP="0056793B">
      <w:pPr>
        <w:autoSpaceDE w:val="0"/>
        <w:autoSpaceDN w:val="0"/>
        <w:adjustRightInd w:val="0"/>
        <w:spacing w:after="0" w:line="240" w:lineRule="auto"/>
        <w:ind w:left="360"/>
        <w:rPr>
          <w:rFonts w:ascii="Arial" w:hAnsi="Arial" w:cs="Arial"/>
          <w:color w:val="000000"/>
          <w:sz w:val="24"/>
          <w:szCs w:val="24"/>
        </w:rPr>
      </w:pPr>
    </w:p>
    <w:p w14:paraId="50C9673F" w14:textId="7F139655" w:rsidR="0016250E" w:rsidRPr="0056793B" w:rsidRDefault="0016250E" w:rsidP="0056793B">
      <w:pPr>
        <w:pStyle w:val="ListParagraph"/>
        <w:numPr>
          <w:ilvl w:val="0"/>
          <w:numId w:val="18"/>
        </w:numPr>
        <w:autoSpaceDE w:val="0"/>
        <w:autoSpaceDN w:val="0"/>
        <w:adjustRightInd w:val="0"/>
        <w:spacing w:after="0" w:line="240" w:lineRule="auto"/>
        <w:ind w:left="1080"/>
        <w:rPr>
          <w:rFonts w:ascii="Arial" w:hAnsi="Arial" w:cs="Arial"/>
          <w:color w:val="000000"/>
          <w:sz w:val="24"/>
          <w:szCs w:val="24"/>
        </w:rPr>
      </w:pPr>
      <w:r w:rsidRPr="0056793B">
        <w:rPr>
          <w:rFonts w:ascii="Arial" w:hAnsi="Arial" w:cs="Arial"/>
          <w:color w:val="000000"/>
          <w:sz w:val="24"/>
          <w:szCs w:val="24"/>
        </w:rPr>
        <w:t xml:space="preserve">The effectiveness of the Wellbeing </w:t>
      </w:r>
      <w:proofErr w:type="gramStart"/>
      <w:r w:rsidRPr="0056793B">
        <w:rPr>
          <w:rFonts w:ascii="Arial" w:hAnsi="Arial" w:cs="Arial"/>
          <w:color w:val="000000"/>
          <w:sz w:val="24"/>
          <w:szCs w:val="24"/>
        </w:rPr>
        <w:t>Assessment</w:t>
      </w:r>
      <w:r w:rsidR="00BF52D4">
        <w:rPr>
          <w:rFonts w:ascii="Arial" w:hAnsi="Arial" w:cs="Arial"/>
          <w:color w:val="000000"/>
          <w:sz w:val="24"/>
          <w:szCs w:val="24"/>
        </w:rPr>
        <w:t>;</w:t>
      </w:r>
      <w:proofErr w:type="gramEnd"/>
      <w:r w:rsidRPr="0056793B">
        <w:rPr>
          <w:rFonts w:ascii="Arial" w:hAnsi="Arial" w:cs="Arial"/>
          <w:color w:val="000000"/>
          <w:sz w:val="24"/>
          <w:szCs w:val="24"/>
        </w:rPr>
        <w:t xml:space="preserve"> </w:t>
      </w:r>
    </w:p>
    <w:p w14:paraId="598AC430" w14:textId="2D7B3397" w:rsidR="0016250E" w:rsidRPr="0056793B" w:rsidRDefault="0016250E" w:rsidP="0056793B">
      <w:pPr>
        <w:pStyle w:val="ListParagraph"/>
        <w:numPr>
          <w:ilvl w:val="0"/>
          <w:numId w:val="18"/>
        </w:numPr>
        <w:autoSpaceDE w:val="0"/>
        <w:autoSpaceDN w:val="0"/>
        <w:adjustRightInd w:val="0"/>
        <w:spacing w:after="0" w:line="240" w:lineRule="auto"/>
        <w:ind w:left="1080"/>
        <w:rPr>
          <w:rFonts w:ascii="Arial" w:hAnsi="Arial" w:cs="Arial"/>
          <w:sz w:val="24"/>
          <w:szCs w:val="24"/>
        </w:rPr>
      </w:pPr>
      <w:r w:rsidRPr="0056793B">
        <w:rPr>
          <w:rFonts w:ascii="Arial" w:hAnsi="Arial" w:cs="Arial"/>
          <w:color w:val="000000"/>
          <w:sz w:val="24"/>
          <w:szCs w:val="24"/>
        </w:rPr>
        <w:t xml:space="preserve">The effectiveness of the Wellbeing </w:t>
      </w:r>
      <w:proofErr w:type="gramStart"/>
      <w:r w:rsidRPr="0056793B">
        <w:rPr>
          <w:rFonts w:ascii="Arial" w:hAnsi="Arial" w:cs="Arial"/>
          <w:color w:val="000000"/>
          <w:sz w:val="24"/>
          <w:szCs w:val="24"/>
        </w:rPr>
        <w:t>Plan</w:t>
      </w:r>
      <w:r w:rsidR="00BF52D4">
        <w:rPr>
          <w:rFonts w:ascii="Arial" w:hAnsi="Arial" w:cs="Arial"/>
          <w:color w:val="000000"/>
          <w:sz w:val="24"/>
          <w:szCs w:val="24"/>
        </w:rPr>
        <w:t>;</w:t>
      </w:r>
      <w:proofErr w:type="gramEnd"/>
      <w:r w:rsidRPr="0056793B">
        <w:rPr>
          <w:rFonts w:ascii="Arial" w:hAnsi="Arial" w:cs="Arial"/>
          <w:color w:val="000000"/>
          <w:sz w:val="24"/>
          <w:szCs w:val="24"/>
        </w:rPr>
        <w:t xml:space="preserve"> </w:t>
      </w:r>
    </w:p>
    <w:p w14:paraId="3B953948" w14:textId="6A76F34E" w:rsidR="0016250E" w:rsidRPr="0056793B" w:rsidRDefault="0016250E" w:rsidP="0056793B">
      <w:pPr>
        <w:pStyle w:val="ListParagraph"/>
        <w:numPr>
          <w:ilvl w:val="0"/>
          <w:numId w:val="18"/>
        </w:numPr>
        <w:autoSpaceDE w:val="0"/>
        <w:autoSpaceDN w:val="0"/>
        <w:adjustRightInd w:val="0"/>
        <w:spacing w:after="0" w:line="240" w:lineRule="auto"/>
        <w:ind w:left="1080"/>
        <w:rPr>
          <w:rFonts w:ascii="Arial" w:hAnsi="Arial" w:cs="Arial"/>
          <w:sz w:val="24"/>
          <w:szCs w:val="24"/>
        </w:rPr>
      </w:pPr>
      <w:r w:rsidRPr="0056793B">
        <w:rPr>
          <w:rFonts w:ascii="Arial" w:hAnsi="Arial" w:cs="Arial"/>
          <w:sz w:val="24"/>
          <w:szCs w:val="24"/>
        </w:rPr>
        <w:t xml:space="preserve">The effectiveness of performance measurement </w:t>
      </w:r>
      <w:proofErr w:type="gramStart"/>
      <w:r w:rsidRPr="0056793B">
        <w:rPr>
          <w:rFonts w:ascii="Arial" w:hAnsi="Arial" w:cs="Arial"/>
          <w:sz w:val="24"/>
          <w:szCs w:val="24"/>
        </w:rPr>
        <w:t>arrangements</w:t>
      </w:r>
      <w:r w:rsidR="00BF52D4">
        <w:rPr>
          <w:rFonts w:ascii="Arial" w:hAnsi="Arial" w:cs="Arial"/>
          <w:sz w:val="24"/>
          <w:szCs w:val="24"/>
        </w:rPr>
        <w:t>;</w:t>
      </w:r>
      <w:proofErr w:type="gramEnd"/>
      <w:r w:rsidRPr="0056793B">
        <w:rPr>
          <w:rFonts w:ascii="Arial" w:hAnsi="Arial" w:cs="Arial"/>
          <w:sz w:val="24"/>
          <w:szCs w:val="24"/>
        </w:rPr>
        <w:t xml:space="preserve"> </w:t>
      </w:r>
    </w:p>
    <w:p w14:paraId="66C362CF" w14:textId="7060F42A" w:rsidR="0016250E" w:rsidRPr="0056793B" w:rsidRDefault="0016250E" w:rsidP="0056793B">
      <w:pPr>
        <w:pStyle w:val="ListParagraph"/>
        <w:numPr>
          <w:ilvl w:val="0"/>
          <w:numId w:val="18"/>
        </w:numPr>
        <w:autoSpaceDE w:val="0"/>
        <w:autoSpaceDN w:val="0"/>
        <w:adjustRightInd w:val="0"/>
        <w:spacing w:after="0" w:line="240" w:lineRule="auto"/>
        <w:ind w:left="1080"/>
        <w:rPr>
          <w:rFonts w:ascii="Arial" w:hAnsi="Arial" w:cs="Arial"/>
          <w:sz w:val="24"/>
          <w:szCs w:val="24"/>
        </w:rPr>
      </w:pPr>
      <w:r w:rsidRPr="0056793B">
        <w:rPr>
          <w:rFonts w:ascii="Arial" w:hAnsi="Arial" w:cs="Arial"/>
          <w:sz w:val="24"/>
          <w:szCs w:val="24"/>
        </w:rPr>
        <w:t xml:space="preserve">The level of commitment from individual partners to the work of the Public Services </w:t>
      </w:r>
      <w:proofErr w:type="gramStart"/>
      <w:r w:rsidRPr="0056793B">
        <w:rPr>
          <w:rFonts w:ascii="Arial" w:hAnsi="Arial" w:cs="Arial"/>
          <w:sz w:val="24"/>
          <w:szCs w:val="24"/>
        </w:rPr>
        <w:t>Board</w:t>
      </w:r>
      <w:r w:rsidR="00BF52D4">
        <w:rPr>
          <w:rFonts w:ascii="Arial" w:hAnsi="Arial" w:cs="Arial"/>
          <w:sz w:val="24"/>
          <w:szCs w:val="24"/>
        </w:rPr>
        <w:t>;</w:t>
      </w:r>
      <w:proofErr w:type="gramEnd"/>
      <w:r w:rsidRPr="0056793B">
        <w:rPr>
          <w:rFonts w:ascii="Arial" w:hAnsi="Arial" w:cs="Arial"/>
          <w:sz w:val="24"/>
          <w:szCs w:val="24"/>
        </w:rPr>
        <w:t xml:space="preserve"> </w:t>
      </w:r>
    </w:p>
    <w:p w14:paraId="70B28F5D" w14:textId="3009052D" w:rsidR="0016250E" w:rsidRPr="0056793B" w:rsidRDefault="0016250E" w:rsidP="0056793B">
      <w:pPr>
        <w:pStyle w:val="ListParagraph"/>
        <w:numPr>
          <w:ilvl w:val="0"/>
          <w:numId w:val="18"/>
        </w:numPr>
        <w:autoSpaceDE w:val="0"/>
        <w:autoSpaceDN w:val="0"/>
        <w:adjustRightInd w:val="0"/>
        <w:spacing w:after="0" w:line="240" w:lineRule="auto"/>
        <w:ind w:left="1080"/>
        <w:rPr>
          <w:rFonts w:ascii="Arial" w:hAnsi="Arial" w:cs="Arial"/>
          <w:sz w:val="24"/>
          <w:szCs w:val="24"/>
        </w:rPr>
      </w:pPr>
      <w:r w:rsidRPr="0056793B">
        <w:rPr>
          <w:rFonts w:ascii="Arial" w:hAnsi="Arial" w:cs="Arial"/>
          <w:sz w:val="24"/>
          <w:szCs w:val="24"/>
        </w:rPr>
        <w:t>The effectiveness of the Public Services Board in communicating its work, objectives and outcomes to its stakeholders</w:t>
      </w:r>
      <w:r w:rsidR="00BF52D4">
        <w:rPr>
          <w:rFonts w:ascii="Arial" w:hAnsi="Arial" w:cs="Arial"/>
          <w:sz w:val="24"/>
          <w:szCs w:val="24"/>
        </w:rPr>
        <w:t>; and</w:t>
      </w:r>
      <w:r w:rsidRPr="0056793B">
        <w:rPr>
          <w:rFonts w:ascii="Arial" w:hAnsi="Arial" w:cs="Arial"/>
          <w:sz w:val="24"/>
          <w:szCs w:val="24"/>
        </w:rPr>
        <w:t xml:space="preserve"> </w:t>
      </w:r>
    </w:p>
    <w:p w14:paraId="0D32DFC5" w14:textId="65186523" w:rsidR="0016250E" w:rsidRPr="0056793B" w:rsidRDefault="0016250E" w:rsidP="0056793B">
      <w:pPr>
        <w:pStyle w:val="ListParagraph"/>
        <w:numPr>
          <w:ilvl w:val="0"/>
          <w:numId w:val="18"/>
        </w:numPr>
        <w:autoSpaceDE w:val="0"/>
        <w:autoSpaceDN w:val="0"/>
        <w:adjustRightInd w:val="0"/>
        <w:spacing w:after="0" w:line="240" w:lineRule="auto"/>
        <w:ind w:left="1080"/>
        <w:rPr>
          <w:rFonts w:ascii="Arial" w:hAnsi="Arial" w:cs="Arial"/>
          <w:sz w:val="24"/>
          <w:szCs w:val="24"/>
        </w:rPr>
      </w:pPr>
      <w:r w:rsidRPr="0056793B">
        <w:rPr>
          <w:rFonts w:ascii="Arial" w:hAnsi="Arial" w:cs="Arial"/>
          <w:sz w:val="24"/>
          <w:szCs w:val="24"/>
        </w:rPr>
        <w:t>The effectiveness of the Public Services Board in addressing the issue of pooled funding to tackle priorities</w:t>
      </w:r>
      <w:r w:rsidR="00BF52D4">
        <w:rPr>
          <w:rFonts w:ascii="Arial" w:hAnsi="Arial" w:cs="Arial"/>
          <w:sz w:val="24"/>
          <w:szCs w:val="24"/>
        </w:rPr>
        <w:t>.</w:t>
      </w:r>
      <w:r w:rsidRPr="0056793B">
        <w:rPr>
          <w:rFonts w:ascii="Arial" w:hAnsi="Arial" w:cs="Arial"/>
          <w:sz w:val="24"/>
          <w:szCs w:val="24"/>
        </w:rPr>
        <w:t xml:space="preserve"> </w:t>
      </w:r>
    </w:p>
    <w:p w14:paraId="73BF3B24" w14:textId="77777777" w:rsidR="0016250E" w:rsidRPr="0056793B" w:rsidRDefault="0016250E" w:rsidP="0056793B">
      <w:pPr>
        <w:autoSpaceDE w:val="0"/>
        <w:autoSpaceDN w:val="0"/>
        <w:adjustRightInd w:val="0"/>
        <w:spacing w:after="0" w:line="240" w:lineRule="auto"/>
        <w:ind w:left="360"/>
        <w:rPr>
          <w:rFonts w:ascii="Arial" w:hAnsi="Arial" w:cs="Arial"/>
          <w:sz w:val="24"/>
          <w:szCs w:val="24"/>
        </w:rPr>
      </w:pPr>
    </w:p>
    <w:p w14:paraId="0A4CC539" w14:textId="77777777" w:rsidR="0056793B" w:rsidRPr="0056793B" w:rsidRDefault="0056793B" w:rsidP="001B7E40">
      <w:pPr>
        <w:pStyle w:val="ListParagraph"/>
        <w:numPr>
          <w:ilvl w:val="0"/>
          <w:numId w:val="23"/>
        </w:numPr>
        <w:spacing w:after="0" w:line="240" w:lineRule="auto"/>
        <w:rPr>
          <w:rFonts w:ascii="Arial" w:hAnsi="Arial" w:cs="Arial"/>
          <w:sz w:val="24"/>
          <w:szCs w:val="24"/>
        </w:rPr>
      </w:pPr>
      <w:r w:rsidRPr="0056793B">
        <w:rPr>
          <w:rFonts w:ascii="Arial" w:hAnsi="Arial" w:cs="Arial"/>
          <w:sz w:val="24"/>
          <w:szCs w:val="24"/>
        </w:rPr>
        <w:t>To enable it to fulfil its scrutiny function the Scrutiny Committee will be provided with evidence in the form of:</w:t>
      </w:r>
    </w:p>
    <w:p w14:paraId="3E36D9F9" w14:textId="73ECEF17" w:rsidR="0056793B" w:rsidRPr="0056793B" w:rsidRDefault="0056793B" w:rsidP="0056793B">
      <w:pPr>
        <w:pStyle w:val="ListParagraph"/>
        <w:numPr>
          <w:ilvl w:val="0"/>
          <w:numId w:val="5"/>
        </w:numPr>
        <w:spacing w:after="0" w:line="240" w:lineRule="auto"/>
        <w:ind w:left="1080"/>
        <w:rPr>
          <w:rFonts w:ascii="Arial" w:hAnsi="Arial" w:cs="Arial"/>
          <w:sz w:val="24"/>
          <w:szCs w:val="24"/>
        </w:rPr>
      </w:pPr>
      <w:r>
        <w:rPr>
          <w:rFonts w:ascii="Arial" w:hAnsi="Arial" w:cs="Arial"/>
          <w:sz w:val="24"/>
          <w:szCs w:val="24"/>
        </w:rPr>
        <w:t>A</w:t>
      </w:r>
      <w:r w:rsidRPr="0056793B">
        <w:rPr>
          <w:rFonts w:ascii="Arial" w:hAnsi="Arial" w:cs="Arial"/>
          <w:sz w:val="24"/>
          <w:szCs w:val="24"/>
        </w:rPr>
        <w:t xml:space="preserve">ssessment of local </w:t>
      </w:r>
      <w:proofErr w:type="gramStart"/>
      <w:r w:rsidRPr="0056793B">
        <w:rPr>
          <w:rFonts w:ascii="Arial" w:hAnsi="Arial" w:cs="Arial"/>
          <w:sz w:val="24"/>
          <w:szCs w:val="24"/>
        </w:rPr>
        <w:t>well-being</w:t>
      </w:r>
      <w:r w:rsidR="00BF52D4">
        <w:rPr>
          <w:rFonts w:ascii="Arial" w:hAnsi="Arial" w:cs="Arial"/>
          <w:sz w:val="24"/>
          <w:szCs w:val="24"/>
        </w:rPr>
        <w:t>;</w:t>
      </w:r>
      <w:proofErr w:type="gramEnd"/>
    </w:p>
    <w:p w14:paraId="2C7F7C08" w14:textId="26B8FBDE" w:rsidR="0056793B" w:rsidRDefault="0056793B" w:rsidP="0056793B">
      <w:pPr>
        <w:pStyle w:val="ListParagraph"/>
        <w:numPr>
          <w:ilvl w:val="0"/>
          <w:numId w:val="5"/>
        </w:numPr>
        <w:spacing w:after="0" w:line="240" w:lineRule="auto"/>
        <w:ind w:left="1080"/>
        <w:rPr>
          <w:rFonts w:ascii="Arial" w:hAnsi="Arial" w:cs="Arial"/>
          <w:sz w:val="24"/>
          <w:szCs w:val="24"/>
        </w:rPr>
      </w:pPr>
      <w:r w:rsidRPr="0056793B">
        <w:rPr>
          <w:rFonts w:ascii="Arial" w:hAnsi="Arial" w:cs="Arial"/>
          <w:sz w:val="24"/>
          <w:szCs w:val="24"/>
        </w:rPr>
        <w:t>Annual reports</w:t>
      </w:r>
      <w:r w:rsidR="00BF52D4">
        <w:rPr>
          <w:rFonts w:ascii="Arial" w:hAnsi="Arial" w:cs="Arial"/>
          <w:sz w:val="24"/>
          <w:szCs w:val="24"/>
        </w:rPr>
        <w:t>; and</w:t>
      </w:r>
    </w:p>
    <w:p w14:paraId="31C61CB8" w14:textId="21A33570" w:rsidR="008E2801" w:rsidRPr="0056793B" w:rsidRDefault="008E2801" w:rsidP="0056793B">
      <w:pPr>
        <w:pStyle w:val="ListParagraph"/>
        <w:numPr>
          <w:ilvl w:val="0"/>
          <w:numId w:val="5"/>
        </w:numPr>
        <w:spacing w:after="0" w:line="240" w:lineRule="auto"/>
        <w:ind w:left="1080"/>
        <w:rPr>
          <w:rFonts w:ascii="Arial" w:hAnsi="Arial" w:cs="Arial"/>
          <w:sz w:val="24"/>
          <w:szCs w:val="24"/>
        </w:rPr>
      </w:pPr>
      <w:r>
        <w:rPr>
          <w:rFonts w:ascii="Arial" w:hAnsi="Arial" w:cs="Arial"/>
          <w:sz w:val="24"/>
          <w:szCs w:val="24"/>
        </w:rPr>
        <w:t xml:space="preserve">Reporting on joint projects directed by the </w:t>
      </w:r>
      <w:r w:rsidRPr="008E2801">
        <w:rPr>
          <w:rFonts w:ascii="Arial" w:hAnsi="Arial" w:cs="Arial"/>
          <w:i/>
          <w:sz w:val="24"/>
          <w:szCs w:val="24"/>
        </w:rPr>
        <w:t>Regional Public Services Board</w:t>
      </w:r>
      <w:r w:rsidR="00BF52D4">
        <w:rPr>
          <w:rFonts w:ascii="Arial" w:hAnsi="Arial" w:cs="Arial"/>
          <w:i/>
          <w:sz w:val="24"/>
          <w:szCs w:val="24"/>
        </w:rPr>
        <w:t>.</w:t>
      </w:r>
    </w:p>
    <w:p w14:paraId="18488235" w14:textId="77777777" w:rsidR="0056793B" w:rsidRPr="0056793B" w:rsidRDefault="0056793B" w:rsidP="0016250E">
      <w:pPr>
        <w:autoSpaceDE w:val="0"/>
        <w:autoSpaceDN w:val="0"/>
        <w:adjustRightInd w:val="0"/>
        <w:spacing w:after="0" w:line="240" w:lineRule="auto"/>
        <w:rPr>
          <w:rFonts w:ascii="Arial" w:hAnsi="Arial" w:cs="Arial"/>
          <w:sz w:val="24"/>
          <w:szCs w:val="24"/>
        </w:rPr>
      </w:pPr>
    </w:p>
    <w:p w14:paraId="30B7EA0C" w14:textId="136A3E28" w:rsidR="0056793B" w:rsidRPr="004F17F7" w:rsidRDefault="0056793B" w:rsidP="001B7E40">
      <w:pPr>
        <w:pStyle w:val="ListParagraph"/>
        <w:numPr>
          <w:ilvl w:val="0"/>
          <w:numId w:val="23"/>
        </w:numPr>
        <w:autoSpaceDE w:val="0"/>
        <w:autoSpaceDN w:val="0"/>
        <w:adjustRightInd w:val="0"/>
        <w:spacing w:after="0" w:line="240" w:lineRule="auto"/>
        <w:rPr>
          <w:rFonts w:ascii="Arial" w:hAnsi="Arial" w:cs="Arial"/>
          <w:sz w:val="24"/>
          <w:szCs w:val="24"/>
        </w:rPr>
      </w:pPr>
      <w:r w:rsidRPr="004F17F7">
        <w:rPr>
          <w:rFonts w:ascii="Arial" w:hAnsi="Arial" w:cs="Arial"/>
          <w:sz w:val="24"/>
          <w:szCs w:val="24"/>
        </w:rPr>
        <w:t xml:space="preserve">The Committee should recognise that the </w:t>
      </w:r>
      <w:r w:rsidR="00BF52D4" w:rsidRPr="004F17F7">
        <w:rPr>
          <w:rFonts w:ascii="Arial" w:hAnsi="Arial" w:cs="Arial"/>
          <w:sz w:val="24"/>
          <w:szCs w:val="24"/>
        </w:rPr>
        <w:t xml:space="preserve">Wellbeing of </w:t>
      </w:r>
      <w:r w:rsidRPr="004F17F7">
        <w:rPr>
          <w:rFonts w:ascii="Arial" w:hAnsi="Arial" w:cs="Arial"/>
          <w:sz w:val="24"/>
          <w:szCs w:val="24"/>
        </w:rPr>
        <w:t>Future Generations (Wales) Act</w:t>
      </w:r>
      <w:r w:rsidR="00BF52D4" w:rsidRPr="004F17F7">
        <w:rPr>
          <w:rFonts w:ascii="Arial" w:hAnsi="Arial" w:cs="Arial"/>
          <w:sz w:val="24"/>
          <w:szCs w:val="24"/>
        </w:rPr>
        <w:t xml:space="preserve"> 2015</w:t>
      </w:r>
      <w:r w:rsidRPr="004F17F7">
        <w:rPr>
          <w:rFonts w:ascii="Arial" w:hAnsi="Arial" w:cs="Arial"/>
          <w:sz w:val="24"/>
          <w:szCs w:val="24"/>
        </w:rPr>
        <w:t xml:space="preserve"> only allows there to be scrutiny of the ‘corporate body’ of the PSB, and not the individual members. The legislation states: </w:t>
      </w:r>
    </w:p>
    <w:p w14:paraId="1A9A8A14" w14:textId="77777777" w:rsidR="0056793B" w:rsidRPr="004F17F7" w:rsidRDefault="0056793B" w:rsidP="0056793B">
      <w:pPr>
        <w:autoSpaceDE w:val="0"/>
        <w:autoSpaceDN w:val="0"/>
        <w:adjustRightInd w:val="0"/>
        <w:spacing w:after="0" w:line="240" w:lineRule="auto"/>
        <w:ind w:firstLine="426"/>
        <w:rPr>
          <w:rFonts w:ascii="Arial" w:hAnsi="Arial" w:cs="Arial"/>
          <w:sz w:val="24"/>
          <w:szCs w:val="24"/>
        </w:rPr>
      </w:pPr>
    </w:p>
    <w:p w14:paraId="35AFF230" w14:textId="77777777" w:rsidR="0056793B" w:rsidRPr="004F17F7" w:rsidRDefault="0056793B" w:rsidP="0056793B">
      <w:pPr>
        <w:autoSpaceDE w:val="0"/>
        <w:autoSpaceDN w:val="0"/>
        <w:adjustRightInd w:val="0"/>
        <w:spacing w:after="0" w:line="240" w:lineRule="auto"/>
        <w:ind w:left="567"/>
        <w:rPr>
          <w:rFonts w:ascii="Arial" w:hAnsi="Arial" w:cs="Arial"/>
          <w:i/>
          <w:sz w:val="24"/>
          <w:szCs w:val="24"/>
        </w:rPr>
      </w:pPr>
      <w:r w:rsidRPr="004F17F7">
        <w:rPr>
          <w:rFonts w:ascii="Arial" w:hAnsi="Arial" w:cs="Arial"/>
          <w:i/>
          <w:sz w:val="24"/>
          <w:szCs w:val="24"/>
        </w:rPr>
        <w:t>“The committee can require any member of the board to give evidence, but only in respect of the exercise of joint functions conferred on them as a member of the board under this Act.”</w:t>
      </w:r>
    </w:p>
    <w:p w14:paraId="39EAFBDF" w14:textId="77777777" w:rsidR="0016250E" w:rsidRPr="004F17F7" w:rsidRDefault="0016250E" w:rsidP="0056793B">
      <w:pPr>
        <w:autoSpaceDE w:val="0"/>
        <w:autoSpaceDN w:val="0"/>
        <w:adjustRightInd w:val="0"/>
        <w:spacing w:after="0" w:line="240" w:lineRule="auto"/>
        <w:ind w:firstLine="426"/>
        <w:rPr>
          <w:rFonts w:ascii="Arial" w:hAnsi="Arial" w:cs="Arial"/>
          <w:sz w:val="24"/>
          <w:szCs w:val="24"/>
        </w:rPr>
      </w:pPr>
    </w:p>
    <w:p w14:paraId="06CD6B17" w14:textId="0345C1B9" w:rsidR="00CB540E" w:rsidRPr="004F17F7" w:rsidRDefault="00B9129F" w:rsidP="004F17F7">
      <w:pPr>
        <w:pStyle w:val="ListParagraph"/>
        <w:numPr>
          <w:ilvl w:val="0"/>
          <w:numId w:val="23"/>
        </w:numPr>
        <w:spacing w:after="0" w:line="240" w:lineRule="auto"/>
        <w:rPr>
          <w:rFonts w:ascii="Arial" w:hAnsi="Arial" w:cs="Arial"/>
          <w:sz w:val="24"/>
          <w:szCs w:val="24"/>
        </w:rPr>
      </w:pPr>
      <w:r w:rsidRPr="004F17F7">
        <w:rPr>
          <w:rFonts w:ascii="Arial" w:hAnsi="Arial" w:cs="Arial"/>
          <w:sz w:val="24"/>
          <w:szCs w:val="24"/>
        </w:rPr>
        <w:t>The success of the joint Scrutiny Committee will be built on the</w:t>
      </w:r>
      <w:r w:rsidRPr="004F17F7">
        <w:rPr>
          <w:rFonts w:ascii="Arial" w:hAnsi="Arial" w:cs="Arial"/>
          <w:color w:val="000000"/>
          <w:sz w:val="24"/>
          <w:szCs w:val="24"/>
        </w:rPr>
        <w:t xml:space="preserve"> understanding that all officers, members of the committee and invitees are </w:t>
      </w:r>
      <w:r w:rsidR="004F17F7" w:rsidRPr="004F17F7">
        <w:rPr>
          <w:rFonts w:ascii="Arial" w:hAnsi="Arial" w:cs="Arial"/>
          <w:color w:val="000000"/>
          <w:sz w:val="24"/>
          <w:szCs w:val="24"/>
        </w:rPr>
        <w:t>always treated with courtesy and respect</w:t>
      </w:r>
      <w:r w:rsidRPr="004F17F7">
        <w:rPr>
          <w:rFonts w:ascii="Arial" w:hAnsi="Arial" w:cs="Arial"/>
          <w:color w:val="000000"/>
          <w:sz w:val="24"/>
          <w:szCs w:val="24"/>
        </w:rPr>
        <w:t>.</w:t>
      </w:r>
    </w:p>
    <w:p w14:paraId="6A813849" w14:textId="7A5933E3" w:rsidR="00A028DA" w:rsidRPr="004F17F7" w:rsidRDefault="00A028DA" w:rsidP="00596D27">
      <w:pPr>
        <w:spacing w:after="0" w:line="240" w:lineRule="auto"/>
        <w:rPr>
          <w:rFonts w:ascii="Arial" w:hAnsi="Arial" w:cs="Arial"/>
          <w:sz w:val="24"/>
          <w:szCs w:val="24"/>
        </w:rPr>
      </w:pPr>
    </w:p>
    <w:p w14:paraId="4B2896D5" w14:textId="2EB65F68" w:rsidR="00A028DA" w:rsidRPr="004F17F7" w:rsidRDefault="00A028DA" w:rsidP="00596D27">
      <w:pPr>
        <w:spacing w:after="0" w:line="240" w:lineRule="auto"/>
        <w:rPr>
          <w:rFonts w:ascii="Arial" w:hAnsi="Arial" w:cs="Arial"/>
          <w:sz w:val="24"/>
          <w:szCs w:val="24"/>
        </w:rPr>
      </w:pPr>
    </w:p>
    <w:p w14:paraId="2576E044" w14:textId="77777777" w:rsidR="00834F6E" w:rsidRDefault="00834F6E" w:rsidP="00596D27">
      <w:pPr>
        <w:spacing w:after="0" w:line="240" w:lineRule="auto"/>
        <w:rPr>
          <w:rFonts w:ascii="Arial" w:hAnsi="Arial" w:cs="Arial"/>
          <w:b/>
          <w:sz w:val="24"/>
          <w:szCs w:val="24"/>
        </w:rPr>
      </w:pPr>
    </w:p>
    <w:p w14:paraId="1191F300" w14:textId="77777777" w:rsidR="00C25DBE" w:rsidRDefault="00C25DBE" w:rsidP="00596D27">
      <w:pPr>
        <w:spacing w:after="0" w:line="240" w:lineRule="auto"/>
        <w:rPr>
          <w:rFonts w:ascii="Arial" w:hAnsi="Arial" w:cs="Arial"/>
          <w:b/>
          <w:sz w:val="24"/>
          <w:szCs w:val="24"/>
        </w:rPr>
      </w:pPr>
    </w:p>
    <w:p w14:paraId="27240FD5" w14:textId="77777777" w:rsidR="005E43FF" w:rsidRPr="001B7E40" w:rsidRDefault="00F84F87" w:rsidP="001B7E40">
      <w:pPr>
        <w:pStyle w:val="ListParagraph"/>
        <w:numPr>
          <w:ilvl w:val="0"/>
          <w:numId w:val="20"/>
        </w:numPr>
        <w:spacing w:after="0" w:line="240" w:lineRule="auto"/>
        <w:rPr>
          <w:rFonts w:ascii="Arial" w:hAnsi="Arial" w:cs="Arial"/>
          <w:sz w:val="24"/>
          <w:szCs w:val="24"/>
        </w:rPr>
      </w:pPr>
      <w:r w:rsidRPr="001B7E40">
        <w:rPr>
          <w:rFonts w:ascii="Arial" w:hAnsi="Arial" w:cs="Arial"/>
          <w:b/>
          <w:sz w:val="24"/>
          <w:szCs w:val="24"/>
          <w:u w:val="single"/>
        </w:rPr>
        <w:t>Support Arrangements</w:t>
      </w:r>
    </w:p>
    <w:p w14:paraId="2D802723" w14:textId="77777777" w:rsidR="005E43FF" w:rsidRDefault="005E43FF" w:rsidP="00596D27">
      <w:pPr>
        <w:spacing w:after="0" w:line="240" w:lineRule="auto"/>
        <w:rPr>
          <w:rFonts w:ascii="Arial" w:hAnsi="Arial" w:cs="Arial"/>
          <w:b/>
          <w:sz w:val="24"/>
          <w:szCs w:val="24"/>
        </w:rPr>
      </w:pPr>
    </w:p>
    <w:p w14:paraId="0C13B9C6" w14:textId="5C30D8D3" w:rsidR="005E43FF" w:rsidRPr="005E43FF" w:rsidRDefault="000C75F2" w:rsidP="001B7E40">
      <w:pPr>
        <w:spacing w:after="0" w:line="240" w:lineRule="auto"/>
        <w:ind w:left="360"/>
        <w:rPr>
          <w:rFonts w:ascii="Arial" w:hAnsi="Arial" w:cs="Arial"/>
          <w:sz w:val="24"/>
          <w:szCs w:val="24"/>
        </w:rPr>
      </w:pPr>
      <w:r>
        <w:rPr>
          <w:rFonts w:ascii="Arial" w:hAnsi="Arial" w:cs="Arial"/>
          <w:sz w:val="24"/>
          <w:szCs w:val="24"/>
        </w:rPr>
        <w:t>Blaenau Gwent County Borough Council has been appointed as the</w:t>
      </w:r>
      <w:r w:rsidR="005E43FF" w:rsidRPr="00F84F87">
        <w:rPr>
          <w:rFonts w:ascii="Arial" w:hAnsi="Arial" w:cs="Arial"/>
          <w:sz w:val="24"/>
          <w:szCs w:val="24"/>
        </w:rPr>
        <w:t xml:space="preserve"> </w:t>
      </w:r>
      <w:r w:rsidR="005E43FF" w:rsidRPr="005E43FF">
        <w:rPr>
          <w:rFonts w:ascii="Arial" w:hAnsi="Arial" w:cs="Arial"/>
          <w:sz w:val="24"/>
          <w:szCs w:val="24"/>
        </w:rPr>
        <w:t xml:space="preserve">host authority to undertake the administrative arrangements and provide dedicated support and advisers for the </w:t>
      </w:r>
      <w:r w:rsidR="001B4873">
        <w:rPr>
          <w:rFonts w:ascii="Arial" w:hAnsi="Arial" w:cs="Arial"/>
          <w:sz w:val="24"/>
          <w:szCs w:val="24"/>
        </w:rPr>
        <w:t xml:space="preserve">Scrutiny </w:t>
      </w:r>
      <w:r w:rsidR="005E43FF" w:rsidRPr="005E43FF">
        <w:rPr>
          <w:rFonts w:ascii="Arial" w:hAnsi="Arial" w:cs="Arial"/>
          <w:sz w:val="24"/>
          <w:szCs w:val="24"/>
        </w:rPr>
        <w:t>C</w:t>
      </w:r>
      <w:r w:rsidR="001B4873">
        <w:rPr>
          <w:rFonts w:ascii="Arial" w:hAnsi="Arial" w:cs="Arial"/>
          <w:sz w:val="24"/>
          <w:szCs w:val="24"/>
        </w:rPr>
        <w:t>ommittee</w:t>
      </w:r>
      <w:r>
        <w:rPr>
          <w:rFonts w:ascii="Arial" w:hAnsi="Arial" w:cs="Arial"/>
          <w:sz w:val="24"/>
          <w:szCs w:val="24"/>
        </w:rPr>
        <w:t>.</w:t>
      </w:r>
      <w:r w:rsidR="00BF52D4">
        <w:rPr>
          <w:rFonts w:ascii="Arial" w:hAnsi="Arial" w:cs="Arial"/>
          <w:sz w:val="24"/>
          <w:szCs w:val="24"/>
        </w:rPr>
        <w:t xml:space="preserve"> </w:t>
      </w:r>
    </w:p>
    <w:p w14:paraId="6BCAA676" w14:textId="77777777" w:rsidR="005E43FF" w:rsidRDefault="005E43FF" w:rsidP="001B7E40">
      <w:pPr>
        <w:spacing w:after="0" w:line="240" w:lineRule="auto"/>
        <w:ind w:left="360"/>
        <w:rPr>
          <w:sz w:val="23"/>
          <w:szCs w:val="23"/>
        </w:rPr>
      </w:pPr>
    </w:p>
    <w:p w14:paraId="4F1E796C" w14:textId="47B860EF" w:rsidR="00F84F87" w:rsidRPr="00091B8D" w:rsidRDefault="000C75F2" w:rsidP="00091B8D">
      <w:pPr>
        <w:pStyle w:val="ListParagraph"/>
        <w:numPr>
          <w:ilvl w:val="0"/>
          <w:numId w:val="38"/>
        </w:numPr>
        <w:autoSpaceDE w:val="0"/>
        <w:autoSpaceDN w:val="0"/>
        <w:adjustRightInd w:val="0"/>
        <w:spacing w:after="0" w:line="240" w:lineRule="auto"/>
        <w:rPr>
          <w:rFonts w:ascii="Arial" w:hAnsi="Arial" w:cs="Arial"/>
          <w:b/>
          <w:bCs/>
          <w:color w:val="000000"/>
          <w:sz w:val="24"/>
          <w:szCs w:val="24"/>
          <w:u w:val="single"/>
        </w:rPr>
      </w:pPr>
      <w:r w:rsidRPr="00091B8D">
        <w:rPr>
          <w:rFonts w:ascii="Arial" w:hAnsi="Arial" w:cs="Arial"/>
          <w:b/>
          <w:bCs/>
          <w:color w:val="000000"/>
          <w:sz w:val="24"/>
          <w:szCs w:val="24"/>
          <w:u w:val="single"/>
        </w:rPr>
        <w:t xml:space="preserve">The </w:t>
      </w:r>
      <w:r w:rsidR="00F84F87" w:rsidRPr="00091B8D">
        <w:rPr>
          <w:rFonts w:ascii="Arial" w:hAnsi="Arial" w:cs="Arial"/>
          <w:b/>
          <w:bCs/>
          <w:color w:val="000000"/>
          <w:sz w:val="24"/>
          <w:szCs w:val="24"/>
          <w:u w:val="single"/>
        </w:rPr>
        <w:t>support arrangements include:</w:t>
      </w:r>
    </w:p>
    <w:p w14:paraId="5F2505F1" w14:textId="77777777" w:rsidR="00F84F87" w:rsidRPr="002B7EEF" w:rsidRDefault="00F84F87" w:rsidP="00F84F87">
      <w:pPr>
        <w:autoSpaceDE w:val="0"/>
        <w:autoSpaceDN w:val="0"/>
        <w:adjustRightInd w:val="0"/>
        <w:spacing w:after="0" w:line="240" w:lineRule="auto"/>
        <w:ind w:left="360"/>
        <w:rPr>
          <w:rFonts w:ascii="Arial" w:hAnsi="Arial" w:cs="Arial"/>
          <w:b/>
          <w:color w:val="000000"/>
          <w:sz w:val="24"/>
          <w:szCs w:val="24"/>
        </w:rPr>
      </w:pPr>
    </w:p>
    <w:p w14:paraId="2A61CE76" w14:textId="77777777" w:rsidR="00F84F87" w:rsidRPr="00867E42" w:rsidRDefault="00F84F87" w:rsidP="00F84F87">
      <w:pPr>
        <w:pStyle w:val="ListParagraph"/>
        <w:numPr>
          <w:ilvl w:val="0"/>
          <w:numId w:val="15"/>
        </w:numPr>
        <w:autoSpaceDE w:val="0"/>
        <w:autoSpaceDN w:val="0"/>
        <w:adjustRightInd w:val="0"/>
        <w:spacing w:after="0" w:line="240" w:lineRule="auto"/>
        <w:ind w:left="1080"/>
        <w:rPr>
          <w:rFonts w:ascii="Arial" w:hAnsi="Arial" w:cs="Arial"/>
          <w:color w:val="000000"/>
          <w:sz w:val="24"/>
          <w:szCs w:val="24"/>
        </w:rPr>
      </w:pPr>
      <w:r w:rsidRPr="00867E42">
        <w:rPr>
          <w:rFonts w:ascii="Arial" w:hAnsi="Arial" w:cs="Arial"/>
          <w:color w:val="000000"/>
          <w:sz w:val="24"/>
          <w:szCs w:val="24"/>
        </w:rPr>
        <w:t>Arra</w:t>
      </w:r>
      <w:r>
        <w:rPr>
          <w:rFonts w:ascii="Arial" w:hAnsi="Arial" w:cs="Arial"/>
          <w:color w:val="000000"/>
          <w:sz w:val="24"/>
          <w:szCs w:val="24"/>
        </w:rPr>
        <w:t>nging regular meetings of the Committee</w:t>
      </w:r>
      <w:r w:rsidRPr="00867E42">
        <w:rPr>
          <w:rFonts w:ascii="Arial" w:hAnsi="Arial" w:cs="Arial"/>
          <w:color w:val="000000"/>
          <w:sz w:val="24"/>
          <w:szCs w:val="24"/>
        </w:rPr>
        <w:t xml:space="preserve"> - meetings are held within appropriate timescales following meetings of the Public Services Board. </w:t>
      </w:r>
    </w:p>
    <w:p w14:paraId="053A4B87" w14:textId="77777777" w:rsidR="00F84F87" w:rsidRPr="00867E42" w:rsidRDefault="00F84F87" w:rsidP="00F84F87">
      <w:pPr>
        <w:pStyle w:val="ListParagraph"/>
        <w:numPr>
          <w:ilvl w:val="0"/>
          <w:numId w:val="15"/>
        </w:numPr>
        <w:autoSpaceDE w:val="0"/>
        <w:autoSpaceDN w:val="0"/>
        <w:adjustRightInd w:val="0"/>
        <w:spacing w:after="0" w:line="240" w:lineRule="auto"/>
        <w:ind w:left="1080"/>
        <w:rPr>
          <w:rFonts w:ascii="Arial" w:hAnsi="Arial" w:cs="Arial"/>
          <w:color w:val="000000"/>
          <w:sz w:val="24"/>
          <w:szCs w:val="24"/>
        </w:rPr>
      </w:pPr>
      <w:r w:rsidRPr="00867E42">
        <w:rPr>
          <w:rFonts w:ascii="Arial" w:hAnsi="Arial" w:cs="Arial"/>
          <w:color w:val="000000"/>
          <w:sz w:val="24"/>
          <w:szCs w:val="24"/>
        </w:rPr>
        <w:t xml:space="preserve">Preparing agendas </w:t>
      </w:r>
      <w:r>
        <w:rPr>
          <w:rFonts w:ascii="Arial" w:hAnsi="Arial" w:cs="Arial"/>
          <w:color w:val="000000"/>
          <w:sz w:val="24"/>
          <w:szCs w:val="24"/>
        </w:rPr>
        <w:t xml:space="preserve">and papers </w:t>
      </w:r>
      <w:r w:rsidRPr="00867E42">
        <w:rPr>
          <w:rFonts w:ascii="Arial" w:hAnsi="Arial" w:cs="Arial"/>
          <w:color w:val="000000"/>
          <w:sz w:val="24"/>
          <w:szCs w:val="24"/>
        </w:rPr>
        <w:t xml:space="preserve">for meetings </w:t>
      </w:r>
      <w:r>
        <w:rPr>
          <w:rFonts w:ascii="Arial" w:hAnsi="Arial" w:cs="Arial"/>
          <w:color w:val="000000"/>
          <w:sz w:val="24"/>
          <w:szCs w:val="24"/>
        </w:rPr>
        <w:t xml:space="preserve">using Modern.Gov </w:t>
      </w:r>
      <w:r w:rsidRPr="00867E42">
        <w:rPr>
          <w:rFonts w:ascii="Arial" w:hAnsi="Arial" w:cs="Arial"/>
          <w:color w:val="000000"/>
          <w:sz w:val="24"/>
          <w:szCs w:val="24"/>
        </w:rPr>
        <w:t xml:space="preserve">- Agendas and papers are prepared and distributed in a timely manner. </w:t>
      </w:r>
    </w:p>
    <w:p w14:paraId="28703889" w14:textId="77777777" w:rsidR="00F84F87" w:rsidRPr="00867E42" w:rsidRDefault="00F84F87" w:rsidP="00F84F87">
      <w:pPr>
        <w:pStyle w:val="ListParagraph"/>
        <w:numPr>
          <w:ilvl w:val="0"/>
          <w:numId w:val="15"/>
        </w:numPr>
        <w:autoSpaceDE w:val="0"/>
        <w:autoSpaceDN w:val="0"/>
        <w:adjustRightInd w:val="0"/>
        <w:spacing w:after="0" w:line="240" w:lineRule="auto"/>
        <w:ind w:left="1080"/>
        <w:rPr>
          <w:rFonts w:ascii="Arial" w:hAnsi="Arial" w:cs="Arial"/>
          <w:color w:val="000000"/>
          <w:sz w:val="24"/>
          <w:szCs w:val="24"/>
        </w:rPr>
      </w:pPr>
      <w:r w:rsidRPr="00867E42">
        <w:rPr>
          <w:rFonts w:ascii="Arial" w:hAnsi="Arial" w:cs="Arial"/>
          <w:color w:val="000000"/>
          <w:sz w:val="24"/>
          <w:szCs w:val="24"/>
        </w:rPr>
        <w:t xml:space="preserve">Inviting participants </w:t>
      </w:r>
    </w:p>
    <w:p w14:paraId="7435A5F9" w14:textId="77777777" w:rsidR="00F84F87" w:rsidRPr="00867E42" w:rsidRDefault="00F84F87" w:rsidP="00F84F87">
      <w:pPr>
        <w:pStyle w:val="ListParagraph"/>
        <w:numPr>
          <w:ilvl w:val="0"/>
          <w:numId w:val="15"/>
        </w:numPr>
        <w:autoSpaceDE w:val="0"/>
        <w:autoSpaceDN w:val="0"/>
        <w:adjustRightInd w:val="0"/>
        <w:spacing w:after="0" w:line="240" w:lineRule="auto"/>
        <w:ind w:left="1080"/>
        <w:rPr>
          <w:rFonts w:ascii="Arial" w:hAnsi="Arial" w:cs="Arial"/>
          <w:color w:val="000000"/>
          <w:sz w:val="24"/>
          <w:szCs w:val="24"/>
        </w:rPr>
      </w:pPr>
      <w:r w:rsidRPr="00867E42">
        <w:rPr>
          <w:rFonts w:ascii="Arial" w:hAnsi="Arial" w:cs="Arial"/>
          <w:color w:val="000000"/>
          <w:sz w:val="24"/>
          <w:szCs w:val="24"/>
        </w:rPr>
        <w:t xml:space="preserve">Managing attendance </w:t>
      </w:r>
    </w:p>
    <w:p w14:paraId="492D493A" w14:textId="77777777" w:rsidR="00F84F87" w:rsidRPr="00867E42" w:rsidRDefault="00F84F87" w:rsidP="00F84F87">
      <w:pPr>
        <w:pStyle w:val="ListParagraph"/>
        <w:numPr>
          <w:ilvl w:val="0"/>
          <w:numId w:val="15"/>
        </w:numPr>
        <w:autoSpaceDE w:val="0"/>
        <w:autoSpaceDN w:val="0"/>
        <w:adjustRightInd w:val="0"/>
        <w:spacing w:after="0" w:line="240" w:lineRule="auto"/>
        <w:ind w:left="1080"/>
        <w:rPr>
          <w:rFonts w:ascii="Arial" w:hAnsi="Arial" w:cs="Arial"/>
          <w:color w:val="000000"/>
          <w:sz w:val="24"/>
          <w:szCs w:val="24"/>
        </w:rPr>
      </w:pPr>
      <w:r w:rsidRPr="00867E42">
        <w:rPr>
          <w:rFonts w:ascii="Arial" w:hAnsi="Arial" w:cs="Arial"/>
          <w:color w:val="000000"/>
          <w:sz w:val="24"/>
          <w:szCs w:val="24"/>
        </w:rPr>
        <w:t xml:space="preserve">Provision of meeting venues </w:t>
      </w:r>
    </w:p>
    <w:p w14:paraId="695F1501" w14:textId="77777777" w:rsidR="00F84F87" w:rsidRPr="00867E42" w:rsidRDefault="00F84F87" w:rsidP="00F84F87">
      <w:pPr>
        <w:pStyle w:val="ListParagraph"/>
        <w:numPr>
          <w:ilvl w:val="0"/>
          <w:numId w:val="15"/>
        </w:numPr>
        <w:autoSpaceDE w:val="0"/>
        <w:autoSpaceDN w:val="0"/>
        <w:adjustRightInd w:val="0"/>
        <w:spacing w:after="0" w:line="240" w:lineRule="auto"/>
        <w:ind w:left="1080"/>
        <w:rPr>
          <w:rFonts w:ascii="Arial" w:hAnsi="Arial" w:cs="Arial"/>
          <w:color w:val="000000"/>
          <w:sz w:val="24"/>
          <w:szCs w:val="24"/>
        </w:rPr>
      </w:pPr>
      <w:r w:rsidRPr="00867E42">
        <w:rPr>
          <w:rFonts w:ascii="Arial" w:hAnsi="Arial" w:cs="Arial"/>
          <w:color w:val="000000"/>
          <w:sz w:val="24"/>
          <w:szCs w:val="24"/>
        </w:rPr>
        <w:t xml:space="preserve">Minute taking </w:t>
      </w:r>
    </w:p>
    <w:p w14:paraId="7FB5A685" w14:textId="616DC9F7" w:rsidR="00F84F87" w:rsidRPr="003B17D9" w:rsidRDefault="00F84F87" w:rsidP="00F84F87">
      <w:pPr>
        <w:pStyle w:val="ListParagraph"/>
        <w:numPr>
          <w:ilvl w:val="0"/>
          <w:numId w:val="15"/>
        </w:numPr>
        <w:autoSpaceDE w:val="0"/>
        <w:autoSpaceDN w:val="0"/>
        <w:adjustRightInd w:val="0"/>
        <w:spacing w:after="0" w:line="240" w:lineRule="auto"/>
        <w:ind w:left="1080"/>
        <w:rPr>
          <w:rFonts w:ascii="Arial" w:hAnsi="Arial" w:cs="Arial"/>
          <w:color w:val="000000"/>
          <w:sz w:val="24"/>
          <w:szCs w:val="24"/>
        </w:rPr>
      </w:pPr>
      <w:r w:rsidRPr="003B17D9">
        <w:rPr>
          <w:rFonts w:ascii="Arial" w:hAnsi="Arial" w:cs="Arial"/>
          <w:color w:val="000000"/>
          <w:sz w:val="24"/>
          <w:szCs w:val="24"/>
        </w:rPr>
        <w:t xml:space="preserve">Working on the Annual Report – the Committee will be required to produce </w:t>
      </w:r>
      <w:r w:rsidR="003B17D9">
        <w:rPr>
          <w:rFonts w:ascii="Arial" w:hAnsi="Arial" w:cs="Arial"/>
          <w:color w:val="000000"/>
          <w:sz w:val="24"/>
          <w:szCs w:val="24"/>
        </w:rPr>
        <w:t xml:space="preserve">an annual </w:t>
      </w:r>
      <w:r w:rsidRPr="003B17D9">
        <w:rPr>
          <w:rFonts w:ascii="Arial" w:hAnsi="Arial" w:cs="Arial"/>
          <w:color w:val="000000"/>
          <w:sz w:val="24"/>
          <w:szCs w:val="24"/>
        </w:rPr>
        <w:t xml:space="preserve">report </w:t>
      </w:r>
      <w:r w:rsidR="003B17D9">
        <w:rPr>
          <w:rFonts w:ascii="Arial" w:hAnsi="Arial" w:cs="Arial"/>
          <w:color w:val="000000"/>
          <w:sz w:val="24"/>
          <w:szCs w:val="24"/>
        </w:rPr>
        <w:t xml:space="preserve">on the work of the committee </w:t>
      </w:r>
    </w:p>
    <w:p w14:paraId="76C23061" w14:textId="77777777" w:rsidR="00F84F87" w:rsidRDefault="00F84F87" w:rsidP="00F84F87">
      <w:pPr>
        <w:pStyle w:val="ListParagraph"/>
        <w:numPr>
          <w:ilvl w:val="0"/>
          <w:numId w:val="15"/>
        </w:numPr>
        <w:autoSpaceDE w:val="0"/>
        <w:autoSpaceDN w:val="0"/>
        <w:adjustRightInd w:val="0"/>
        <w:spacing w:after="0" w:line="240" w:lineRule="auto"/>
        <w:ind w:left="1080"/>
        <w:rPr>
          <w:rFonts w:ascii="Arial" w:hAnsi="Arial" w:cs="Arial"/>
          <w:color w:val="000000"/>
          <w:sz w:val="24"/>
          <w:szCs w:val="24"/>
        </w:rPr>
      </w:pPr>
      <w:r w:rsidRPr="00867E42">
        <w:rPr>
          <w:rFonts w:ascii="Arial" w:hAnsi="Arial" w:cs="Arial"/>
          <w:color w:val="000000"/>
          <w:sz w:val="24"/>
          <w:szCs w:val="24"/>
        </w:rPr>
        <w:t xml:space="preserve">Preparing evidence for Scrutiny </w:t>
      </w:r>
    </w:p>
    <w:p w14:paraId="12C6E104" w14:textId="77777777" w:rsidR="00F84F87" w:rsidRPr="00867E42" w:rsidRDefault="00F84F87" w:rsidP="00F84F87">
      <w:pPr>
        <w:pStyle w:val="ListParagraph"/>
        <w:numPr>
          <w:ilvl w:val="0"/>
          <w:numId w:val="15"/>
        </w:numPr>
        <w:autoSpaceDE w:val="0"/>
        <w:autoSpaceDN w:val="0"/>
        <w:adjustRightInd w:val="0"/>
        <w:spacing w:after="0" w:line="240" w:lineRule="auto"/>
        <w:ind w:left="1080"/>
        <w:rPr>
          <w:rFonts w:ascii="Arial" w:hAnsi="Arial" w:cs="Arial"/>
          <w:color w:val="000000"/>
          <w:sz w:val="24"/>
          <w:szCs w:val="24"/>
        </w:rPr>
      </w:pPr>
      <w:r>
        <w:rPr>
          <w:rFonts w:ascii="Arial" w:hAnsi="Arial" w:cs="Arial"/>
          <w:color w:val="000000"/>
          <w:sz w:val="24"/>
          <w:szCs w:val="24"/>
        </w:rPr>
        <w:t>Provide an advisory role to the committee</w:t>
      </w:r>
    </w:p>
    <w:p w14:paraId="72B31FF4" w14:textId="77777777" w:rsidR="00F84F87" w:rsidRDefault="00F84F87" w:rsidP="00596D27">
      <w:pPr>
        <w:spacing w:after="0" w:line="240" w:lineRule="auto"/>
        <w:rPr>
          <w:sz w:val="23"/>
          <w:szCs w:val="23"/>
        </w:rPr>
      </w:pPr>
    </w:p>
    <w:p w14:paraId="5CDDDB1C" w14:textId="5D6DFC2E" w:rsidR="005E43FF" w:rsidRPr="00D96EC9" w:rsidRDefault="00834F6E" w:rsidP="00834F6E">
      <w:pPr>
        <w:pStyle w:val="ListParagraph"/>
        <w:numPr>
          <w:ilvl w:val="0"/>
          <w:numId w:val="38"/>
        </w:numPr>
        <w:spacing w:after="0" w:line="240" w:lineRule="auto"/>
        <w:rPr>
          <w:rFonts w:ascii="Arial" w:hAnsi="Arial" w:cs="Arial"/>
          <w:b/>
          <w:sz w:val="24"/>
          <w:szCs w:val="24"/>
        </w:rPr>
      </w:pPr>
      <w:r>
        <w:rPr>
          <w:rFonts w:ascii="Arial" w:hAnsi="Arial" w:cs="Arial"/>
          <w:b/>
          <w:sz w:val="24"/>
          <w:szCs w:val="24"/>
          <w:u w:val="single"/>
        </w:rPr>
        <w:t>Expectations of Partners</w:t>
      </w:r>
    </w:p>
    <w:p w14:paraId="5F7050FE" w14:textId="540394DC" w:rsidR="00D96EC9" w:rsidRDefault="00D96EC9" w:rsidP="00D96EC9">
      <w:pPr>
        <w:pStyle w:val="ListParagraph"/>
        <w:spacing w:after="0" w:line="240" w:lineRule="auto"/>
        <w:rPr>
          <w:rFonts w:ascii="Arial" w:hAnsi="Arial" w:cs="Arial"/>
          <w:bCs/>
          <w:sz w:val="24"/>
          <w:szCs w:val="24"/>
        </w:rPr>
      </w:pPr>
      <w:r>
        <w:rPr>
          <w:rFonts w:ascii="Arial" w:hAnsi="Arial" w:cs="Arial"/>
          <w:bCs/>
          <w:sz w:val="24"/>
          <w:szCs w:val="24"/>
        </w:rPr>
        <w:t xml:space="preserve">The PSB Scrutiny Committee is a joint venture between the five Gwent local authorities, ABUHB, GAVO, South Wales Fire and Rescue Service.  Blaenau Gwent Council will host the scrutiny </w:t>
      </w:r>
      <w:r w:rsidR="004F17F7">
        <w:rPr>
          <w:rFonts w:ascii="Arial" w:hAnsi="Arial" w:cs="Arial"/>
          <w:bCs/>
          <w:sz w:val="24"/>
          <w:szCs w:val="24"/>
        </w:rPr>
        <w:t>committee;</w:t>
      </w:r>
      <w:r>
        <w:rPr>
          <w:rFonts w:ascii="Arial" w:hAnsi="Arial" w:cs="Arial"/>
          <w:bCs/>
          <w:sz w:val="24"/>
          <w:szCs w:val="24"/>
        </w:rPr>
        <w:t xml:space="preserve"> however, its success will only be achieved by working together.</w:t>
      </w:r>
    </w:p>
    <w:p w14:paraId="2AFD835C" w14:textId="77777777" w:rsidR="00D96EC9" w:rsidRPr="00D96EC9" w:rsidRDefault="00D96EC9" w:rsidP="00D96EC9">
      <w:pPr>
        <w:spacing w:after="0" w:line="240" w:lineRule="auto"/>
        <w:rPr>
          <w:rFonts w:ascii="Arial" w:hAnsi="Arial" w:cs="Arial"/>
          <w:bCs/>
          <w:sz w:val="24"/>
          <w:szCs w:val="24"/>
        </w:rPr>
      </w:pPr>
    </w:p>
    <w:p w14:paraId="73A1C4E6" w14:textId="2872B169" w:rsidR="00834F6E" w:rsidRPr="00834F6E" w:rsidRDefault="00834F6E" w:rsidP="00834F6E">
      <w:pPr>
        <w:pStyle w:val="ListParagraph"/>
        <w:numPr>
          <w:ilvl w:val="0"/>
          <w:numId w:val="48"/>
        </w:numPr>
        <w:spacing w:after="0" w:line="240" w:lineRule="auto"/>
        <w:rPr>
          <w:rFonts w:ascii="Arial" w:hAnsi="Arial" w:cs="Arial"/>
          <w:b/>
          <w:sz w:val="24"/>
          <w:szCs w:val="24"/>
        </w:rPr>
      </w:pPr>
      <w:r>
        <w:rPr>
          <w:rFonts w:ascii="Arial" w:hAnsi="Arial" w:cs="Arial"/>
          <w:bCs/>
          <w:sz w:val="24"/>
          <w:szCs w:val="24"/>
        </w:rPr>
        <w:t>Individual organisation</w:t>
      </w:r>
      <w:r w:rsidR="004F17F7">
        <w:rPr>
          <w:rFonts w:ascii="Arial" w:hAnsi="Arial" w:cs="Arial"/>
          <w:bCs/>
          <w:sz w:val="24"/>
          <w:szCs w:val="24"/>
        </w:rPr>
        <w:t>s</w:t>
      </w:r>
      <w:r>
        <w:rPr>
          <w:rFonts w:ascii="Arial" w:hAnsi="Arial" w:cs="Arial"/>
          <w:bCs/>
          <w:sz w:val="24"/>
          <w:szCs w:val="24"/>
        </w:rPr>
        <w:t xml:space="preserve"> to brief their elected Members on the role of the PSB Board and Scrutiny Committee and committee papers</w:t>
      </w:r>
    </w:p>
    <w:p w14:paraId="4605A225" w14:textId="1B233A45" w:rsidR="00834F6E" w:rsidRPr="00D96EC9" w:rsidRDefault="00D96EC9" w:rsidP="00834F6E">
      <w:pPr>
        <w:pStyle w:val="ListParagraph"/>
        <w:numPr>
          <w:ilvl w:val="0"/>
          <w:numId w:val="48"/>
        </w:numPr>
        <w:spacing w:after="0" w:line="240" w:lineRule="auto"/>
        <w:rPr>
          <w:rFonts w:ascii="Arial" w:hAnsi="Arial" w:cs="Arial"/>
          <w:b/>
          <w:sz w:val="24"/>
          <w:szCs w:val="24"/>
        </w:rPr>
      </w:pPr>
      <w:r>
        <w:rPr>
          <w:rFonts w:ascii="Arial" w:hAnsi="Arial" w:cs="Arial"/>
          <w:bCs/>
          <w:sz w:val="24"/>
          <w:szCs w:val="24"/>
        </w:rPr>
        <w:t xml:space="preserve">Individual Organisations to arrange </w:t>
      </w:r>
      <w:r w:rsidR="00834F6E">
        <w:rPr>
          <w:rFonts w:ascii="Arial" w:hAnsi="Arial" w:cs="Arial"/>
          <w:bCs/>
          <w:sz w:val="24"/>
          <w:szCs w:val="24"/>
        </w:rPr>
        <w:t>Pre meetings with their Elected Members</w:t>
      </w:r>
      <w:r w:rsidR="004F17F7">
        <w:rPr>
          <w:rFonts w:ascii="Arial" w:hAnsi="Arial" w:cs="Arial"/>
          <w:bCs/>
          <w:sz w:val="24"/>
          <w:szCs w:val="24"/>
        </w:rPr>
        <w:t xml:space="preserve"> prior to each Scrutiny Committee meeting</w:t>
      </w:r>
    </w:p>
    <w:p w14:paraId="71739E16" w14:textId="6ADA8D5C" w:rsidR="00D96EC9" w:rsidRPr="00834F6E" w:rsidRDefault="00D96EC9" w:rsidP="00834F6E">
      <w:pPr>
        <w:pStyle w:val="ListParagraph"/>
        <w:numPr>
          <w:ilvl w:val="0"/>
          <w:numId w:val="48"/>
        </w:numPr>
        <w:spacing w:after="0" w:line="240" w:lineRule="auto"/>
        <w:rPr>
          <w:rFonts w:ascii="Arial" w:hAnsi="Arial" w:cs="Arial"/>
          <w:b/>
          <w:sz w:val="24"/>
          <w:szCs w:val="24"/>
        </w:rPr>
      </w:pPr>
      <w:r>
        <w:rPr>
          <w:rFonts w:ascii="Arial" w:hAnsi="Arial" w:cs="Arial"/>
          <w:bCs/>
          <w:sz w:val="24"/>
          <w:szCs w:val="24"/>
        </w:rPr>
        <w:t>To contribute to PSB Scrutiny Committee meetings as necessary</w:t>
      </w:r>
    </w:p>
    <w:p w14:paraId="741031FB" w14:textId="2337AF78" w:rsidR="00834F6E" w:rsidRPr="00D96EC9" w:rsidRDefault="00834F6E" w:rsidP="00834F6E">
      <w:pPr>
        <w:pStyle w:val="ListParagraph"/>
        <w:numPr>
          <w:ilvl w:val="0"/>
          <w:numId w:val="48"/>
        </w:numPr>
        <w:spacing w:after="0" w:line="240" w:lineRule="auto"/>
        <w:rPr>
          <w:rFonts w:ascii="Arial" w:hAnsi="Arial" w:cs="Arial"/>
          <w:b/>
          <w:sz w:val="24"/>
          <w:szCs w:val="24"/>
        </w:rPr>
      </w:pPr>
      <w:r>
        <w:rPr>
          <w:rFonts w:ascii="Arial" w:hAnsi="Arial" w:cs="Arial"/>
          <w:bCs/>
          <w:sz w:val="24"/>
          <w:szCs w:val="24"/>
        </w:rPr>
        <w:t>Reports to be submitted by partner organisations to contribute to the work of the PSB Scrutiny Committe</w:t>
      </w:r>
      <w:r w:rsidR="00D96EC9">
        <w:rPr>
          <w:rFonts w:ascii="Arial" w:hAnsi="Arial" w:cs="Arial"/>
          <w:bCs/>
          <w:sz w:val="24"/>
          <w:szCs w:val="24"/>
        </w:rPr>
        <w:t>e.</w:t>
      </w:r>
    </w:p>
    <w:p w14:paraId="2A534119" w14:textId="77777777" w:rsidR="00D96EC9" w:rsidRPr="00834F6E" w:rsidRDefault="00D96EC9" w:rsidP="00D96EC9">
      <w:pPr>
        <w:pStyle w:val="ListParagraph"/>
        <w:spacing w:after="0" w:line="240" w:lineRule="auto"/>
        <w:ind w:left="1440"/>
        <w:rPr>
          <w:rFonts w:ascii="Arial" w:hAnsi="Arial" w:cs="Arial"/>
          <w:b/>
          <w:sz w:val="24"/>
          <w:szCs w:val="24"/>
        </w:rPr>
      </w:pPr>
    </w:p>
    <w:p w14:paraId="462BAA99" w14:textId="6945A194" w:rsidR="00F23962" w:rsidRPr="0056793B" w:rsidRDefault="005F3C7F" w:rsidP="0056793B">
      <w:pPr>
        <w:pStyle w:val="ListParagraph"/>
        <w:numPr>
          <w:ilvl w:val="0"/>
          <w:numId w:val="20"/>
        </w:numPr>
        <w:spacing w:after="0" w:line="240" w:lineRule="auto"/>
        <w:rPr>
          <w:rFonts w:ascii="Arial" w:hAnsi="Arial" w:cs="Arial"/>
          <w:b/>
          <w:sz w:val="24"/>
          <w:szCs w:val="24"/>
          <w:u w:val="single"/>
        </w:rPr>
      </w:pPr>
      <w:r w:rsidRPr="0056793B">
        <w:rPr>
          <w:rFonts w:ascii="Arial" w:hAnsi="Arial" w:cs="Arial"/>
          <w:b/>
          <w:sz w:val="24"/>
          <w:szCs w:val="24"/>
          <w:u w:val="single"/>
        </w:rPr>
        <w:t>Membership of the</w:t>
      </w:r>
      <w:r w:rsidR="00C611F2" w:rsidRPr="0056793B">
        <w:rPr>
          <w:rFonts w:ascii="Arial" w:hAnsi="Arial" w:cs="Arial"/>
          <w:b/>
          <w:sz w:val="24"/>
          <w:szCs w:val="24"/>
          <w:u w:val="single"/>
        </w:rPr>
        <w:t xml:space="preserve"> </w:t>
      </w:r>
      <w:r w:rsidR="000C1424">
        <w:rPr>
          <w:rFonts w:ascii="Arial" w:hAnsi="Arial" w:cs="Arial"/>
          <w:b/>
          <w:sz w:val="24"/>
          <w:szCs w:val="24"/>
          <w:u w:val="single"/>
        </w:rPr>
        <w:t>Gwent</w:t>
      </w:r>
      <w:r w:rsidRPr="0056793B">
        <w:rPr>
          <w:rFonts w:ascii="Arial" w:hAnsi="Arial" w:cs="Arial"/>
          <w:b/>
          <w:sz w:val="24"/>
          <w:szCs w:val="24"/>
          <w:u w:val="single"/>
        </w:rPr>
        <w:t xml:space="preserve"> PSB Scrutiny Committee</w:t>
      </w:r>
    </w:p>
    <w:p w14:paraId="143C78DD" w14:textId="77777777" w:rsidR="00A7394B" w:rsidRDefault="00A7394B" w:rsidP="005F3C7F">
      <w:pPr>
        <w:spacing w:after="0" w:line="240" w:lineRule="auto"/>
        <w:rPr>
          <w:rFonts w:ascii="Arial" w:hAnsi="Arial" w:cs="Arial"/>
          <w:sz w:val="24"/>
          <w:szCs w:val="24"/>
        </w:rPr>
      </w:pPr>
    </w:p>
    <w:p w14:paraId="42226D01" w14:textId="57A679A3" w:rsidR="000C1424" w:rsidRPr="00091B8D" w:rsidRDefault="000C1424" w:rsidP="00091B8D">
      <w:pPr>
        <w:pStyle w:val="ListParagraph"/>
        <w:numPr>
          <w:ilvl w:val="0"/>
          <w:numId w:val="39"/>
        </w:numPr>
        <w:spacing w:after="0" w:line="240" w:lineRule="auto"/>
        <w:rPr>
          <w:rFonts w:ascii="Arial" w:hAnsi="Arial" w:cs="Arial"/>
          <w:sz w:val="24"/>
          <w:szCs w:val="24"/>
        </w:rPr>
      </w:pPr>
      <w:r w:rsidRPr="00091B8D">
        <w:rPr>
          <w:rFonts w:ascii="Arial" w:hAnsi="Arial" w:cs="Arial"/>
          <w:sz w:val="24"/>
          <w:szCs w:val="24"/>
        </w:rPr>
        <w:t>The Joint Scrutiny Committee will comprise of an equal number of elected members from each local authority area, excluding Cabinet Members</w:t>
      </w:r>
      <w:r w:rsidR="00A06570">
        <w:rPr>
          <w:rFonts w:ascii="Arial" w:hAnsi="Arial" w:cs="Arial"/>
          <w:sz w:val="24"/>
          <w:szCs w:val="24"/>
        </w:rPr>
        <w:t>;</w:t>
      </w:r>
      <w:r w:rsidRPr="00091B8D">
        <w:rPr>
          <w:rFonts w:ascii="Arial" w:hAnsi="Arial" w:cs="Arial"/>
          <w:sz w:val="24"/>
          <w:szCs w:val="24"/>
        </w:rPr>
        <w:t xml:space="preserve"> </w:t>
      </w:r>
      <w:proofErr w:type="gramStart"/>
      <w:r w:rsidRPr="00091B8D">
        <w:rPr>
          <w:rFonts w:ascii="Arial" w:hAnsi="Arial" w:cs="Arial"/>
          <w:sz w:val="24"/>
          <w:szCs w:val="24"/>
        </w:rPr>
        <w:t>and also</w:t>
      </w:r>
      <w:proofErr w:type="gramEnd"/>
      <w:r w:rsidRPr="00091B8D">
        <w:rPr>
          <w:rFonts w:ascii="Arial" w:hAnsi="Arial" w:cs="Arial"/>
          <w:sz w:val="24"/>
          <w:szCs w:val="24"/>
        </w:rPr>
        <w:t xml:space="preserve"> nominated additional members from partner organisations.</w:t>
      </w:r>
    </w:p>
    <w:p w14:paraId="0AA580B5" w14:textId="77777777" w:rsidR="000C1424" w:rsidRDefault="000C1424" w:rsidP="000C75F2">
      <w:pPr>
        <w:spacing w:after="0" w:line="240" w:lineRule="auto"/>
        <w:ind w:left="360"/>
        <w:rPr>
          <w:rFonts w:ascii="Arial" w:hAnsi="Arial" w:cs="Arial"/>
          <w:sz w:val="24"/>
          <w:szCs w:val="24"/>
        </w:rPr>
      </w:pPr>
    </w:p>
    <w:p w14:paraId="099668AA" w14:textId="0A476272" w:rsidR="00E829ED" w:rsidRPr="000C1424" w:rsidRDefault="000C75F2" w:rsidP="000C1424">
      <w:pPr>
        <w:pStyle w:val="ListParagraph"/>
        <w:numPr>
          <w:ilvl w:val="0"/>
          <w:numId w:val="35"/>
        </w:numPr>
        <w:spacing w:after="0" w:line="240" w:lineRule="auto"/>
        <w:rPr>
          <w:rFonts w:ascii="Arial" w:hAnsi="Arial" w:cs="Arial"/>
          <w:sz w:val="24"/>
          <w:szCs w:val="24"/>
        </w:rPr>
      </w:pPr>
      <w:r w:rsidRPr="000C1424">
        <w:rPr>
          <w:rFonts w:ascii="Arial" w:hAnsi="Arial" w:cs="Arial"/>
          <w:sz w:val="24"/>
          <w:szCs w:val="24"/>
        </w:rPr>
        <w:t>Blaenau Gwent County Borough Council – 2 Elected Members</w:t>
      </w:r>
    </w:p>
    <w:p w14:paraId="216FD266" w14:textId="73C82A1A" w:rsidR="000C75F2" w:rsidRPr="000C1424" w:rsidRDefault="000C75F2" w:rsidP="000C1424">
      <w:pPr>
        <w:pStyle w:val="ListParagraph"/>
        <w:numPr>
          <w:ilvl w:val="0"/>
          <w:numId w:val="35"/>
        </w:numPr>
        <w:spacing w:after="0" w:line="240" w:lineRule="auto"/>
        <w:rPr>
          <w:rFonts w:ascii="Arial" w:hAnsi="Arial" w:cs="Arial"/>
          <w:sz w:val="24"/>
          <w:szCs w:val="24"/>
        </w:rPr>
      </w:pPr>
      <w:r w:rsidRPr="000C1424">
        <w:rPr>
          <w:rFonts w:ascii="Arial" w:hAnsi="Arial" w:cs="Arial"/>
          <w:sz w:val="24"/>
          <w:szCs w:val="24"/>
        </w:rPr>
        <w:t>Caerphilly County Borough Council – 2 Elected Members</w:t>
      </w:r>
    </w:p>
    <w:p w14:paraId="61042E64" w14:textId="712742F5" w:rsidR="000C75F2" w:rsidRPr="000C1424" w:rsidRDefault="000C75F2" w:rsidP="000C1424">
      <w:pPr>
        <w:pStyle w:val="ListParagraph"/>
        <w:numPr>
          <w:ilvl w:val="0"/>
          <w:numId w:val="35"/>
        </w:numPr>
        <w:spacing w:after="0" w:line="240" w:lineRule="auto"/>
        <w:rPr>
          <w:rFonts w:ascii="Arial" w:hAnsi="Arial" w:cs="Arial"/>
          <w:sz w:val="24"/>
          <w:szCs w:val="24"/>
        </w:rPr>
      </w:pPr>
      <w:r w:rsidRPr="000C1424">
        <w:rPr>
          <w:rFonts w:ascii="Arial" w:hAnsi="Arial" w:cs="Arial"/>
          <w:sz w:val="24"/>
          <w:szCs w:val="24"/>
        </w:rPr>
        <w:t>Monmouthshire County Borough Council – 2 Elected Members</w:t>
      </w:r>
    </w:p>
    <w:p w14:paraId="0A40B628" w14:textId="774DDF7E" w:rsidR="000C75F2" w:rsidRPr="000C1424" w:rsidRDefault="000C75F2" w:rsidP="000C1424">
      <w:pPr>
        <w:pStyle w:val="ListParagraph"/>
        <w:numPr>
          <w:ilvl w:val="0"/>
          <w:numId w:val="35"/>
        </w:numPr>
        <w:spacing w:after="0" w:line="240" w:lineRule="auto"/>
        <w:rPr>
          <w:rFonts w:ascii="Arial" w:hAnsi="Arial" w:cs="Arial"/>
          <w:sz w:val="24"/>
          <w:szCs w:val="24"/>
        </w:rPr>
      </w:pPr>
      <w:r w:rsidRPr="000C1424">
        <w:rPr>
          <w:rFonts w:ascii="Arial" w:hAnsi="Arial" w:cs="Arial"/>
          <w:sz w:val="24"/>
          <w:szCs w:val="24"/>
        </w:rPr>
        <w:t>Newport City Council – 2 Elected Members</w:t>
      </w:r>
    </w:p>
    <w:p w14:paraId="0183CC8E" w14:textId="7B4214D2" w:rsidR="000C75F2" w:rsidRPr="000C1424" w:rsidRDefault="000C75F2" w:rsidP="000C1424">
      <w:pPr>
        <w:pStyle w:val="ListParagraph"/>
        <w:numPr>
          <w:ilvl w:val="0"/>
          <w:numId w:val="35"/>
        </w:numPr>
        <w:spacing w:after="0" w:line="240" w:lineRule="auto"/>
        <w:rPr>
          <w:rFonts w:ascii="Arial" w:hAnsi="Arial" w:cs="Arial"/>
          <w:sz w:val="24"/>
          <w:szCs w:val="24"/>
        </w:rPr>
      </w:pPr>
      <w:r w:rsidRPr="000C1424">
        <w:rPr>
          <w:rFonts w:ascii="Arial" w:hAnsi="Arial" w:cs="Arial"/>
          <w:sz w:val="24"/>
          <w:szCs w:val="24"/>
        </w:rPr>
        <w:t>Torfaen County Borough Council – 2 Elected Members</w:t>
      </w:r>
    </w:p>
    <w:p w14:paraId="3125B586" w14:textId="782A41F5" w:rsidR="000C75F2" w:rsidRPr="000C1424" w:rsidRDefault="000C75F2" w:rsidP="000C1424">
      <w:pPr>
        <w:pStyle w:val="ListParagraph"/>
        <w:numPr>
          <w:ilvl w:val="0"/>
          <w:numId w:val="35"/>
        </w:numPr>
        <w:spacing w:after="0" w:line="240" w:lineRule="auto"/>
        <w:rPr>
          <w:rFonts w:ascii="Arial" w:hAnsi="Arial" w:cs="Arial"/>
          <w:sz w:val="24"/>
          <w:szCs w:val="24"/>
        </w:rPr>
      </w:pPr>
      <w:r w:rsidRPr="000C1424">
        <w:rPr>
          <w:rFonts w:ascii="Arial" w:hAnsi="Arial" w:cs="Arial"/>
          <w:sz w:val="24"/>
          <w:szCs w:val="24"/>
        </w:rPr>
        <w:t>Aneurin Bevan University Health Board – 1 Elected Member</w:t>
      </w:r>
    </w:p>
    <w:p w14:paraId="08315688" w14:textId="2880B95A" w:rsidR="000C75F2" w:rsidRPr="000C1424" w:rsidRDefault="000C75F2" w:rsidP="000C1424">
      <w:pPr>
        <w:pStyle w:val="ListParagraph"/>
        <w:numPr>
          <w:ilvl w:val="0"/>
          <w:numId w:val="35"/>
        </w:numPr>
        <w:spacing w:after="0" w:line="240" w:lineRule="auto"/>
        <w:rPr>
          <w:rFonts w:ascii="Arial" w:hAnsi="Arial" w:cs="Arial"/>
          <w:sz w:val="24"/>
          <w:szCs w:val="24"/>
        </w:rPr>
      </w:pPr>
      <w:r w:rsidRPr="000C1424">
        <w:rPr>
          <w:rFonts w:ascii="Arial" w:hAnsi="Arial" w:cs="Arial"/>
          <w:sz w:val="24"/>
          <w:szCs w:val="24"/>
        </w:rPr>
        <w:t>Gwent Association of Voluntary Organisations – 1 Representative</w:t>
      </w:r>
    </w:p>
    <w:p w14:paraId="6D538D55" w14:textId="1EF9939E" w:rsidR="000C75F2" w:rsidRPr="000C1424" w:rsidRDefault="000C75F2" w:rsidP="000C1424">
      <w:pPr>
        <w:pStyle w:val="ListParagraph"/>
        <w:numPr>
          <w:ilvl w:val="0"/>
          <w:numId w:val="35"/>
        </w:numPr>
        <w:spacing w:after="0" w:line="240" w:lineRule="auto"/>
        <w:rPr>
          <w:rFonts w:ascii="Arial" w:hAnsi="Arial" w:cs="Arial"/>
          <w:sz w:val="24"/>
          <w:szCs w:val="24"/>
        </w:rPr>
      </w:pPr>
      <w:r w:rsidRPr="000C1424">
        <w:rPr>
          <w:rFonts w:ascii="Arial" w:hAnsi="Arial" w:cs="Arial"/>
          <w:sz w:val="24"/>
          <w:szCs w:val="24"/>
        </w:rPr>
        <w:t>South Wales Fire and Rescue Service – 2 Elected Members</w:t>
      </w:r>
    </w:p>
    <w:p w14:paraId="67A0D5CF" w14:textId="203755FF" w:rsidR="000C75F2" w:rsidRDefault="000C75F2" w:rsidP="000C75F2">
      <w:pPr>
        <w:spacing w:after="0" w:line="240" w:lineRule="auto"/>
        <w:ind w:left="360"/>
        <w:rPr>
          <w:rFonts w:ascii="Arial" w:hAnsi="Arial" w:cs="Arial"/>
          <w:sz w:val="24"/>
          <w:szCs w:val="24"/>
        </w:rPr>
      </w:pPr>
    </w:p>
    <w:p w14:paraId="05EACB6B" w14:textId="261B39D7" w:rsidR="000C75F2" w:rsidRDefault="000C75F2" w:rsidP="000C1424">
      <w:pPr>
        <w:pStyle w:val="ListParagraph"/>
        <w:numPr>
          <w:ilvl w:val="0"/>
          <w:numId w:val="35"/>
        </w:numPr>
        <w:spacing w:after="0" w:line="240" w:lineRule="auto"/>
        <w:rPr>
          <w:rFonts w:ascii="Arial" w:hAnsi="Arial" w:cs="Arial"/>
          <w:sz w:val="24"/>
          <w:szCs w:val="24"/>
        </w:rPr>
      </w:pPr>
      <w:r w:rsidRPr="000C1424">
        <w:rPr>
          <w:rFonts w:ascii="Arial" w:hAnsi="Arial" w:cs="Arial"/>
          <w:sz w:val="24"/>
          <w:szCs w:val="24"/>
        </w:rPr>
        <w:lastRenderedPageBreak/>
        <w:t xml:space="preserve">Natural Resources Wales </w:t>
      </w:r>
      <w:r w:rsidR="000F4FFC">
        <w:rPr>
          <w:rFonts w:ascii="Arial" w:hAnsi="Arial" w:cs="Arial"/>
          <w:sz w:val="24"/>
          <w:szCs w:val="24"/>
        </w:rPr>
        <w:t>to be involved but no representative on the Joint Scrutiny Committee</w:t>
      </w:r>
    </w:p>
    <w:p w14:paraId="7D1BB3F9" w14:textId="77777777" w:rsidR="000C1424" w:rsidRPr="000C1424" w:rsidRDefault="000C1424" w:rsidP="000C1424">
      <w:pPr>
        <w:pStyle w:val="ListParagraph"/>
        <w:rPr>
          <w:rFonts w:ascii="Arial" w:hAnsi="Arial" w:cs="Arial"/>
          <w:sz w:val="24"/>
          <w:szCs w:val="24"/>
        </w:rPr>
      </w:pPr>
    </w:p>
    <w:p w14:paraId="3999B830" w14:textId="5B4D5EFF" w:rsidR="000C1424" w:rsidRPr="00091B8D" w:rsidRDefault="000C1424" w:rsidP="00091B8D">
      <w:pPr>
        <w:pStyle w:val="ListParagraph"/>
        <w:numPr>
          <w:ilvl w:val="0"/>
          <w:numId w:val="39"/>
        </w:numPr>
        <w:spacing w:after="0" w:line="240" w:lineRule="auto"/>
        <w:rPr>
          <w:rFonts w:ascii="Arial" w:hAnsi="Arial" w:cs="Arial"/>
          <w:sz w:val="24"/>
          <w:szCs w:val="24"/>
        </w:rPr>
      </w:pPr>
      <w:r w:rsidRPr="00091B8D">
        <w:rPr>
          <w:rFonts w:ascii="Arial" w:hAnsi="Arial" w:cs="Arial"/>
          <w:sz w:val="24"/>
          <w:szCs w:val="24"/>
        </w:rPr>
        <w:t>It is a matter for each Appointing Authority, from time to time, to nominate, or terminate the appointment of its nominated Member serving on the Joint Scrutiny Committee. Each Appointing Authority shall be entitled, from time to time, to appoint a deputy for its Member representative to the Joint Scrutiny Committee but such deputy shall only be entitled to vote at meetings of the Joint Scrutiny Committee in the absence of his or her corresponding principal member.</w:t>
      </w:r>
    </w:p>
    <w:p w14:paraId="3E59914E" w14:textId="77777777" w:rsidR="000C1424" w:rsidRPr="000C1424" w:rsidRDefault="000C1424" w:rsidP="000C1424">
      <w:pPr>
        <w:spacing w:after="0" w:line="240" w:lineRule="auto"/>
        <w:rPr>
          <w:rFonts w:ascii="Arial" w:hAnsi="Arial" w:cs="Arial"/>
          <w:sz w:val="24"/>
          <w:szCs w:val="24"/>
        </w:rPr>
      </w:pPr>
    </w:p>
    <w:p w14:paraId="3B0655F0" w14:textId="6C91AF19" w:rsidR="000C1424" w:rsidRPr="00091B8D" w:rsidRDefault="000C1424" w:rsidP="00091B8D">
      <w:pPr>
        <w:pStyle w:val="ListParagraph"/>
        <w:numPr>
          <w:ilvl w:val="0"/>
          <w:numId w:val="39"/>
        </w:numPr>
        <w:spacing w:after="0" w:line="240" w:lineRule="auto"/>
        <w:rPr>
          <w:rFonts w:ascii="Arial" w:hAnsi="Arial" w:cs="Arial"/>
          <w:sz w:val="24"/>
          <w:szCs w:val="24"/>
        </w:rPr>
      </w:pPr>
      <w:r w:rsidRPr="00091B8D">
        <w:rPr>
          <w:rFonts w:ascii="Arial" w:hAnsi="Arial" w:cs="Arial"/>
          <w:sz w:val="24"/>
          <w:szCs w:val="24"/>
        </w:rPr>
        <w:t>The length of appointment is a matter for each Appointing Authority.</w:t>
      </w:r>
    </w:p>
    <w:p w14:paraId="5DBF0D8C" w14:textId="6F2F3D85" w:rsidR="000C1424" w:rsidRDefault="000C1424" w:rsidP="000C1424">
      <w:pPr>
        <w:spacing w:after="0" w:line="240" w:lineRule="auto"/>
        <w:rPr>
          <w:rFonts w:ascii="Arial" w:hAnsi="Arial" w:cs="Arial"/>
          <w:sz w:val="24"/>
          <w:szCs w:val="24"/>
        </w:rPr>
      </w:pPr>
    </w:p>
    <w:p w14:paraId="025816D9" w14:textId="77777777" w:rsidR="00A028DA" w:rsidRDefault="00A028DA" w:rsidP="000C1424">
      <w:pPr>
        <w:spacing w:after="0" w:line="240" w:lineRule="auto"/>
        <w:rPr>
          <w:rFonts w:ascii="Arial" w:hAnsi="Arial" w:cs="Arial"/>
          <w:sz w:val="24"/>
          <w:szCs w:val="24"/>
        </w:rPr>
      </w:pPr>
    </w:p>
    <w:p w14:paraId="58780732" w14:textId="346A5502" w:rsidR="000C1424" w:rsidRPr="000C1424" w:rsidRDefault="000C1424" w:rsidP="000C1424">
      <w:pPr>
        <w:pStyle w:val="ListParagraph"/>
        <w:numPr>
          <w:ilvl w:val="0"/>
          <w:numId w:val="20"/>
        </w:numPr>
        <w:spacing w:after="0" w:line="240" w:lineRule="auto"/>
        <w:rPr>
          <w:rFonts w:ascii="Arial" w:hAnsi="Arial" w:cs="Arial"/>
          <w:sz w:val="24"/>
          <w:szCs w:val="24"/>
        </w:rPr>
      </w:pPr>
      <w:r>
        <w:rPr>
          <w:rFonts w:ascii="Arial" w:hAnsi="Arial" w:cs="Arial"/>
          <w:b/>
          <w:bCs/>
          <w:sz w:val="24"/>
          <w:szCs w:val="24"/>
          <w:u w:val="single"/>
        </w:rPr>
        <w:t>Election of Chair</w:t>
      </w:r>
    </w:p>
    <w:p w14:paraId="6E4C0251" w14:textId="7501E066" w:rsidR="000C1424" w:rsidRDefault="000C1424" w:rsidP="000C1424">
      <w:pPr>
        <w:pStyle w:val="ListParagraph"/>
        <w:spacing w:after="0" w:line="240" w:lineRule="auto"/>
        <w:ind w:left="360"/>
        <w:rPr>
          <w:rFonts w:ascii="Arial" w:hAnsi="Arial" w:cs="Arial"/>
          <w:b/>
          <w:bCs/>
          <w:sz w:val="24"/>
          <w:szCs w:val="24"/>
          <w:u w:val="single"/>
        </w:rPr>
      </w:pPr>
    </w:p>
    <w:p w14:paraId="2EEF8949" w14:textId="22985AFE" w:rsidR="000C1424" w:rsidRDefault="000C1424" w:rsidP="000C1424">
      <w:pPr>
        <w:pStyle w:val="ListParagraph"/>
        <w:spacing w:after="0" w:line="240" w:lineRule="auto"/>
        <w:ind w:left="360"/>
        <w:rPr>
          <w:rFonts w:ascii="Arial" w:hAnsi="Arial" w:cs="Arial"/>
          <w:sz w:val="24"/>
          <w:szCs w:val="24"/>
        </w:rPr>
      </w:pPr>
      <w:r w:rsidRPr="000C1424">
        <w:rPr>
          <w:rFonts w:ascii="Arial" w:hAnsi="Arial" w:cs="Arial"/>
          <w:sz w:val="24"/>
          <w:szCs w:val="24"/>
        </w:rPr>
        <w:t xml:space="preserve">The Chairperson to be appointed annually </w:t>
      </w:r>
      <w:bookmarkStart w:id="0" w:name="_Hlk131433908"/>
      <w:r w:rsidRPr="000C1424">
        <w:rPr>
          <w:rFonts w:ascii="Arial" w:hAnsi="Arial" w:cs="Arial"/>
          <w:sz w:val="24"/>
          <w:szCs w:val="24"/>
        </w:rPr>
        <w:t xml:space="preserve">and rotated alphabetically </w:t>
      </w:r>
      <w:bookmarkEnd w:id="0"/>
      <w:r w:rsidRPr="000C1424">
        <w:rPr>
          <w:rFonts w:ascii="Arial" w:hAnsi="Arial" w:cs="Arial"/>
          <w:sz w:val="24"/>
          <w:szCs w:val="24"/>
        </w:rPr>
        <w:t>by Local Authority / Organisation</w:t>
      </w:r>
      <w:r>
        <w:rPr>
          <w:rFonts w:ascii="Arial" w:hAnsi="Arial" w:cs="Arial"/>
          <w:sz w:val="24"/>
          <w:szCs w:val="24"/>
        </w:rPr>
        <w:t>.</w:t>
      </w:r>
    </w:p>
    <w:p w14:paraId="49E799F0" w14:textId="08713C4E" w:rsidR="000C1424" w:rsidRDefault="000C1424" w:rsidP="000C1424">
      <w:pPr>
        <w:spacing w:after="0" w:line="240" w:lineRule="auto"/>
        <w:rPr>
          <w:rFonts w:ascii="Arial" w:hAnsi="Arial" w:cs="Arial"/>
          <w:sz w:val="24"/>
          <w:szCs w:val="24"/>
        </w:rPr>
      </w:pPr>
    </w:p>
    <w:p w14:paraId="7B233C06" w14:textId="77777777" w:rsidR="00A028DA" w:rsidRDefault="00A028DA" w:rsidP="000C1424">
      <w:pPr>
        <w:spacing w:after="0" w:line="240" w:lineRule="auto"/>
        <w:rPr>
          <w:rFonts w:ascii="Arial" w:hAnsi="Arial" w:cs="Arial"/>
          <w:sz w:val="24"/>
          <w:szCs w:val="24"/>
        </w:rPr>
      </w:pPr>
    </w:p>
    <w:p w14:paraId="15D65805" w14:textId="22C8D3DA" w:rsidR="000C1424" w:rsidRPr="000C1424" w:rsidRDefault="000C1424" w:rsidP="000C1424">
      <w:pPr>
        <w:pStyle w:val="ListParagraph"/>
        <w:numPr>
          <w:ilvl w:val="0"/>
          <w:numId w:val="20"/>
        </w:numPr>
        <w:spacing w:after="0" w:line="240" w:lineRule="auto"/>
        <w:rPr>
          <w:rFonts w:ascii="Arial" w:hAnsi="Arial" w:cs="Arial"/>
          <w:sz w:val="24"/>
          <w:szCs w:val="24"/>
        </w:rPr>
      </w:pPr>
      <w:r>
        <w:rPr>
          <w:rFonts w:ascii="Arial" w:hAnsi="Arial" w:cs="Arial"/>
          <w:b/>
          <w:bCs/>
          <w:sz w:val="24"/>
          <w:szCs w:val="24"/>
          <w:u w:val="single"/>
        </w:rPr>
        <w:t>Election of Vice-Chair</w:t>
      </w:r>
    </w:p>
    <w:p w14:paraId="0D741496" w14:textId="77777777" w:rsidR="000C1424" w:rsidRPr="000C1424" w:rsidRDefault="000C1424" w:rsidP="000C1424">
      <w:pPr>
        <w:pStyle w:val="ListParagraph"/>
        <w:spacing w:after="0" w:line="240" w:lineRule="auto"/>
        <w:ind w:left="360"/>
        <w:rPr>
          <w:rFonts w:ascii="Arial" w:hAnsi="Arial" w:cs="Arial"/>
          <w:sz w:val="24"/>
          <w:szCs w:val="24"/>
        </w:rPr>
      </w:pPr>
    </w:p>
    <w:p w14:paraId="361545C8" w14:textId="6524FEF8" w:rsidR="000C1424" w:rsidRDefault="000C1424" w:rsidP="000C1424">
      <w:pPr>
        <w:pStyle w:val="ListParagraph"/>
        <w:spacing w:after="0" w:line="240" w:lineRule="auto"/>
        <w:ind w:left="360"/>
        <w:rPr>
          <w:rFonts w:ascii="Arial" w:hAnsi="Arial" w:cs="Arial"/>
          <w:sz w:val="24"/>
          <w:szCs w:val="24"/>
        </w:rPr>
      </w:pPr>
      <w:r w:rsidRPr="000C1424">
        <w:rPr>
          <w:rFonts w:ascii="Arial" w:hAnsi="Arial" w:cs="Arial"/>
          <w:sz w:val="24"/>
          <w:szCs w:val="24"/>
        </w:rPr>
        <w:t>The Vice-Chairperson to be appointed annuall</w:t>
      </w:r>
      <w:r w:rsidR="00BF52D4">
        <w:rPr>
          <w:rFonts w:ascii="Arial" w:hAnsi="Arial" w:cs="Arial"/>
          <w:sz w:val="24"/>
          <w:szCs w:val="24"/>
        </w:rPr>
        <w:t xml:space="preserve">y, </w:t>
      </w:r>
      <w:r w:rsidR="00BF52D4" w:rsidRPr="000C1424">
        <w:rPr>
          <w:rFonts w:ascii="Arial" w:hAnsi="Arial" w:cs="Arial"/>
          <w:sz w:val="24"/>
          <w:szCs w:val="24"/>
        </w:rPr>
        <w:t xml:space="preserve">rotated alphabetically </w:t>
      </w:r>
      <w:r w:rsidRPr="000C1424">
        <w:rPr>
          <w:rFonts w:ascii="Arial" w:hAnsi="Arial" w:cs="Arial"/>
          <w:sz w:val="24"/>
          <w:szCs w:val="24"/>
        </w:rPr>
        <w:t>from a different Local Authority / Organisation to the Chairperson</w:t>
      </w:r>
      <w:r w:rsidR="00BF52D4">
        <w:rPr>
          <w:rFonts w:ascii="Arial" w:hAnsi="Arial" w:cs="Arial"/>
          <w:sz w:val="24"/>
          <w:szCs w:val="24"/>
        </w:rPr>
        <w:t>.</w:t>
      </w:r>
    </w:p>
    <w:p w14:paraId="75392FCC" w14:textId="77777777" w:rsidR="00A028DA" w:rsidRPr="000C1424" w:rsidRDefault="00A028DA" w:rsidP="000C1424">
      <w:pPr>
        <w:pStyle w:val="ListParagraph"/>
        <w:spacing w:after="0" w:line="240" w:lineRule="auto"/>
        <w:ind w:left="360"/>
        <w:rPr>
          <w:rFonts w:ascii="Arial" w:hAnsi="Arial" w:cs="Arial"/>
          <w:sz w:val="24"/>
          <w:szCs w:val="24"/>
        </w:rPr>
      </w:pPr>
    </w:p>
    <w:p w14:paraId="640A9660" w14:textId="77777777" w:rsidR="000C1424" w:rsidRPr="000C1424" w:rsidRDefault="000C1424" w:rsidP="000C1424">
      <w:pPr>
        <w:pStyle w:val="ListParagraph"/>
        <w:spacing w:after="0" w:line="240" w:lineRule="auto"/>
        <w:ind w:left="360"/>
        <w:rPr>
          <w:rFonts w:ascii="Arial" w:hAnsi="Arial" w:cs="Arial"/>
          <w:sz w:val="24"/>
          <w:szCs w:val="24"/>
        </w:rPr>
      </w:pPr>
    </w:p>
    <w:p w14:paraId="343525B6" w14:textId="77777777" w:rsidR="00091B8D" w:rsidRPr="00284695" w:rsidRDefault="00091B8D" w:rsidP="00091B8D">
      <w:pPr>
        <w:pStyle w:val="Default"/>
        <w:numPr>
          <w:ilvl w:val="0"/>
          <w:numId w:val="20"/>
        </w:numPr>
      </w:pPr>
      <w:r w:rsidRPr="00284695">
        <w:rPr>
          <w:b/>
          <w:u w:val="single"/>
        </w:rPr>
        <w:t>Quorum</w:t>
      </w:r>
    </w:p>
    <w:p w14:paraId="75F483C4" w14:textId="77777777" w:rsidR="00091B8D" w:rsidRPr="00284695" w:rsidRDefault="00091B8D" w:rsidP="00091B8D">
      <w:pPr>
        <w:pStyle w:val="Default"/>
      </w:pPr>
    </w:p>
    <w:p w14:paraId="406FEF70" w14:textId="2DEB96B4" w:rsidR="00091B8D" w:rsidRDefault="00091B8D" w:rsidP="00091B8D">
      <w:pPr>
        <w:pStyle w:val="Default"/>
        <w:ind w:left="360"/>
      </w:pPr>
      <w:r>
        <w:t>The quorum necessary for a meeting of the Joint Scrutiny Committee is at least 7 of the 14 Joint Scrutiny Committee Members, present at the relevant time.</w:t>
      </w:r>
    </w:p>
    <w:p w14:paraId="420138F4" w14:textId="77777777" w:rsidR="00A028DA" w:rsidRDefault="00A028DA" w:rsidP="00091B8D">
      <w:pPr>
        <w:pStyle w:val="Default"/>
        <w:ind w:left="360"/>
      </w:pPr>
    </w:p>
    <w:p w14:paraId="1DBE16AA" w14:textId="20783E91" w:rsidR="009D3BE8" w:rsidRDefault="009D3BE8" w:rsidP="009D3BE8">
      <w:pPr>
        <w:pStyle w:val="Default"/>
      </w:pPr>
    </w:p>
    <w:p w14:paraId="40050D1A" w14:textId="16C7A978" w:rsidR="009D3BE8" w:rsidRDefault="009D3BE8" w:rsidP="009D3BE8">
      <w:pPr>
        <w:pStyle w:val="Default"/>
        <w:numPr>
          <w:ilvl w:val="0"/>
          <w:numId w:val="20"/>
        </w:numPr>
      </w:pPr>
      <w:r>
        <w:rPr>
          <w:b/>
          <w:bCs/>
          <w:u w:val="single"/>
        </w:rPr>
        <w:t>Voting</w:t>
      </w:r>
    </w:p>
    <w:p w14:paraId="04BD22AF" w14:textId="66E84EFE" w:rsidR="009D3BE8" w:rsidRDefault="009D3BE8" w:rsidP="009D3BE8">
      <w:pPr>
        <w:pStyle w:val="Default"/>
        <w:ind w:left="360"/>
      </w:pPr>
    </w:p>
    <w:p w14:paraId="792B41AF" w14:textId="43F2C002" w:rsidR="009D3BE8" w:rsidRDefault="009D3BE8" w:rsidP="009D3BE8">
      <w:pPr>
        <w:pStyle w:val="Default"/>
        <w:ind w:left="360"/>
      </w:pPr>
      <w:r>
        <w:t xml:space="preserve">All Joint Scrutiny Committee Members shall have voting rights. </w:t>
      </w:r>
    </w:p>
    <w:p w14:paraId="52BCDE9F" w14:textId="77777777" w:rsidR="00A028DA" w:rsidRDefault="00A028DA" w:rsidP="009D3BE8">
      <w:pPr>
        <w:pStyle w:val="Default"/>
        <w:ind w:left="360"/>
      </w:pPr>
    </w:p>
    <w:p w14:paraId="6A39F78E" w14:textId="77777777" w:rsidR="002B7EEF" w:rsidRPr="000C1424" w:rsidRDefault="002B7EEF" w:rsidP="000C1424">
      <w:pPr>
        <w:autoSpaceDE w:val="0"/>
        <w:autoSpaceDN w:val="0"/>
        <w:adjustRightInd w:val="0"/>
        <w:spacing w:after="0" w:line="240" w:lineRule="auto"/>
        <w:rPr>
          <w:rFonts w:ascii="Arial" w:hAnsi="Arial" w:cs="Arial"/>
          <w:sz w:val="24"/>
          <w:szCs w:val="24"/>
        </w:rPr>
      </w:pPr>
    </w:p>
    <w:p w14:paraId="4CDAEC76" w14:textId="77777777" w:rsidR="00F84F87" w:rsidRPr="002D1233" w:rsidRDefault="00F84F87" w:rsidP="002D1233">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2D1233">
        <w:rPr>
          <w:rFonts w:ascii="Arial" w:hAnsi="Arial" w:cs="Arial"/>
          <w:b/>
          <w:bCs/>
          <w:color w:val="000000"/>
          <w:sz w:val="24"/>
          <w:szCs w:val="24"/>
          <w:u w:val="single"/>
        </w:rPr>
        <w:t xml:space="preserve">Invitations to the </w:t>
      </w:r>
      <w:r w:rsidR="002D1233" w:rsidRPr="002D1233">
        <w:rPr>
          <w:rFonts w:ascii="Arial" w:hAnsi="Arial" w:cs="Arial"/>
          <w:b/>
          <w:bCs/>
          <w:color w:val="000000"/>
          <w:sz w:val="24"/>
          <w:szCs w:val="24"/>
          <w:u w:val="single"/>
        </w:rPr>
        <w:t>Joint Scrutiny Committee</w:t>
      </w:r>
    </w:p>
    <w:p w14:paraId="05AE3799" w14:textId="77777777" w:rsidR="00F84F87" w:rsidRPr="00944E3A" w:rsidRDefault="00F84F87" w:rsidP="00F84F87">
      <w:pPr>
        <w:autoSpaceDE w:val="0"/>
        <w:autoSpaceDN w:val="0"/>
        <w:adjustRightInd w:val="0"/>
        <w:spacing w:after="0" w:line="240" w:lineRule="auto"/>
        <w:rPr>
          <w:rFonts w:ascii="Arial" w:hAnsi="Arial" w:cs="Arial"/>
          <w:color w:val="000000"/>
          <w:sz w:val="24"/>
          <w:szCs w:val="24"/>
        </w:rPr>
      </w:pPr>
    </w:p>
    <w:p w14:paraId="07979C10" w14:textId="1EB25F9B" w:rsidR="00F84F87" w:rsidRPr="00091B8D" w:rsidRDefault="00F84F87" w:rsidP="00091B8D">
      <w:pPr>
        <w:pStyle w:val="ListParagraph"/>
        <w:numPr>
          <w:ilvl w:val="0"/>
          <w:numId w:val="40"/>
        </w:numPr>
        <w:autoSpaceDE w:val="0"/>
        <w:autoSpaceDN w:val="0"/>
        <w:adjustRightInd w:val="0"/>
        <w:spacing w:after="0" w:line="240" w:lineRule="auto"/>
        <w:rPr>
          <w:rFonts w:ascii="Arial" w:hAnsi="Arial" w:cs="Arial"/>
          <w:sz w:val="24"/>
          <w:szCs w:val="24"/>
        </w:rPr>
      </w:pPr>
      <w:r w:rsidRPr="00091B8D">
        <w:rPr>
          <w:rFonts w:ascii="Arial" w:hAnsi="Arial" w:cs="Arial"/>
          <w:sz w:val="24"/>
          <w:szCs w:val="24"/>
        </w:rPr>
        <w:t xml:space="preserve">The Committee may request any member of the PSB to attend a </w:t>
      </w:r>
      <w:r w:rsidR="00091B8D" w:rsidRPr="00091B8D">
        <w:rPr>
          <w:rFonts w:ascii="Arial" w:hAnsi="Arial" w:cs="Arial"/>
          <w:sz w:val="24"/>
          <w:szCs w:val="24"/>
        </w:rPr>
        <w:t>committee</w:t>
      </w:r>
      <w:r w:rsidRPr="00091B8D">
        <w:rPr>
          <w:rFonts w:ascii="Arial" w:hAnsi="Arial" w:cs="Arial"/>
          <w:sz w:val="24"/>
          <w:szCs w:val="24"/>
        </w:rPr>
        <w:t xml:space="preserve"> meeting to assist with issues under consideration.</w:t>
      </w:r>
    </w:p>
    <w:p w14:paraId="5E4ABD1F" w14:textId="77777777" w:rsidR="00F84F87" w:rsidRPr="002B7EEF" w:rsidRDefault="00F84F87" w:rsidP="00F84F87">
      <w:pPr>
        <w:autoSpaceDE w:val="0"/>
        <w:autoSpaceDN w:val="0"/>
        <w:adjustRightInd w:val="0"/>
        <w:spacing w:after="0" w:line="240" w:lineRule="auto"/>
        <w:rPr>
          <w:rFonts w:ascii="Arial" w:hAnsi="Arial" w:cs="Arial"/>
          <w:color w:val="000000"/>
          <w:sz w:val="24"/>
          <w:szCs w:val="24"/>
          <w:highlight w:val="yellow"/>
        </w:rPr>
      </w:pPr>
    </w:p>
    <w:p w14:paraId="744627A6" w14:textId="04A0615D" w:rsidR="00F84F87" w:rsidRPr="00091B8D" w:rsidRDefault="00F84F87" w:rsidP="00091B8D">
      <w:pPr>
        <w:pStyle w:val="ListParagraph"/>
        <w:numPr>
          <w:ilvl w:val="0"/>
          <w:numId w:val="40"/>
        </w:numPr>
        <w:autoSpaceDE w:val="0"/>
        <w:autoSpaceDN w:val="0"/>
        <w:adjustRightInd w:val="0"/>
        <w:spacing w:after="0" w:line="240" w:lineRule="auto"/>
        <w:rPr>
          <w:rFonts w:ascii="Arial" w:hAnsi="Arial" w:cs="Arial"/>
          <w:color w:val="000000"/>
          <w:sz w:val="24"/>
          <w:szCs w:val="24"/>
        </w:rPr>
      </w:pPr>
      <w:r w:rsidRPr="00091B8D">
        <w:rPr>
          <w:rFonts w:ascii="Arial" w:hAnsi="Arial" w:cs="Arial"/>
          <w:color w:val="000000"/>
          <w:sz w:val="24"/>
          <w:szCs w:val="24"/>
        </w:rPr>
        <w:t xml:space="preserve">When the </w:t>
      </w:r>
      <w:r w:rsidR="002D1233" w:rsidRPr="00091B8D">
        <w:rPr>
          <w:rFonts w:ascii="Arial" w:hAnsi="Arial" w:cs="Arial"/>
          <w:color w:val="000000"/>
          <w:sz w:val="24"/>
          <w:szCs w:val="24"/>
        </w:rPr>
        <w:t xml:space="preserve">Committee </w:t>
      </w:r>
      <w:r w:rsidRPr="00091B8D">
        <w:rPr>
          <w:rFonts w:ascii="Arial" w:hAnsi="Arial" w:cs="Arial"/>
          <w:color w:val="000000"/>
          <w:sz w:val="24"/>
          <w:szCs w:val="24"/>
        </w:rPr>
        <w:t xml:space="preserve">wishes to invite members of the PSB, officers, Cabinet </w:t>
      </w:r>
      <w:r w:rsidR="00091B8D" w:rsidRPr="00091B8D">
        <w:rPr>
          <w:rFonts w:ascii="Arial" w:hAnsi="Arial" w:cs="Arial"/>
          <w:color w:val="000000"/>
          <w:sz w:val="24"/>
          <w:szCs w:val="24"/>
        </w:rPr>
        <w:t>Members,</w:t>
      </w:r>
      <w:r w:rsidRPr="00091B8D">
        <w:rPr>
          <w:rFonts w:ascii="Arial" w:hAnsi="Arial" w:cs="Arial"/>
          <w:color w:val="000000"/>
          <w:sz w:val="24"/>
          <w:szCs w:val="24"/>
        </w:rPr>
        <w:t xml:space="preserve"> or another ind</w:t>
      </w:r>
      <w:r w:rsidR="002D1233" w:rsidRPr="00091B8D">
        <w:rPr>
          <w:rFonts w:ascii="Arial" w:hAnsi="Arial" w:cs="Arial"/>
          <w:color w:val="000000"/>
          <w:sz w:val="24"/>
          <w:szCs w:val="24"/>
        </w:rPr>
        <w:t>ividual to a meeting, it will:</w:t>
      </w:r>
    </w:p>
    <w:p w14:paraId="426BFFE5" w14:textId="77777777" w:rsidR="00F84F87" w:rsidRPr="002D1233" w:rsidRDefault="00F84F87" w:rsidP="00F84F87">
      <w:pPr>
        <w:autoSpaceDE w:val="0"/>
        <w:autoSpaceDN w:val="0"/>
        <w:adjustRightInd w:val="0"/>
        <w:spacing w:after="0" w:line="240" w:lineRule="auto"/>
        <w:rPr>
          <w:rFonts w:ascii="Arial" w:hAnsi="Arial" w:cs="Arial"/>
          <w:color w:val="000000"/>
          <w:sz w:val="24"/>
          <w:szCs w:val="24"/>
        </w:rPr>
      </w:pPr>
    </w:p>
    <w:p w14:paraId="4444BFF2" w14:textId="27172DA8" w:rsidR="00F84F87" w:rsidRPr="002D1233" w:rsidRDefault="00F84F87" w:rsidP="002D1233">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2D1233">
        <w:rPr>
          <w:rFonts w:ascii="Arial" w:hAnsi="Arial" w:cs="Arial"/>
          <w:color w:val="000000"/>
          <w:sz w:val="24"/>
          <w:szCs w:val="24"/>
        </w:rPr>
        <w:t xml:space="preserve">Offer a minimum notice </w:t>
      </w:r>
      <w:r w:rsidRPr="000C75F2">
        <w:rPr>
          <w:rFonts w:ascii="Arial" w:hAnsi="Arial" w:cs="Arial"/>
          <w:color w:val="000000"/>
          <w:sz w:val="24"/>
          <w:szCs w:val="24"/>
        </w:rPr>
        <w:t>of 6 weeks’ notice</w:t>
      </w:r>
      <w:r w:rsidR="004B06E4">
        <w:rPr>
          <w:rFonts w:ascii="Arial" w:hAnsi="Arial" w:cs="Arial"/>
          <w:color w:val="000000"/>
          <w:sz w:val="24"/>
          <w:szCs w:val="24"/>
        </w:rPr>
        <w:t xml:space="preserve"> (where possible</w:t>
      </w:r>
      <w:proofErr w:type="gramStart"/>
      <w:r w:rsidR="004B06E4">
        <w:rPr>
          <w:rFonts w:ascii="Arial" w:hAnsi="Arial" w:cs="Arial"/>
          <w:color w:val="000000"/>
          <w:sz w:val="24"/>
          <w:szCs w:val="24"/>
        </w:rPr>
        <w:t>);</w:t>
      </w:r>
      <w:proofErr w:type="gramEnd"/>
    </w:p>
    <w:p w14:paraId="1C8472E5" w14:textId="77777777" w:rsidR="00F84F87" w:rsidRPr="002D1233" w:rsidRDefault="00F84F87" w:rsidP="002D1233">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2D1233">
        <w:rPr>
          <w:rFonts w:ascii="Arial" w:hAnsi="Arial" w:cs="Arial"/>
          <w:color w:val="000000"/>
          <w:sz w:val="24"/>
          <w:szCs w:val="24"/>
        </w:rPr>
        <w:t xml:space="preserve">Clearly outline the reason and the likely areas for </w:t>
      </w:r>
      <w:proofErr w:type="gramStart"/>
      <w:r w:rsidRPr="002D1233">
        <w:rPr>
          <w:rFonts w:ascii="Arial" w:hAnsi="Arial" w:cs="Arial"/>
          <w:color w:val="000000"/>
          <w:sz w:val="24"/>
          <w:szCs w:val="24"/>
        </w:rPr>
        <w:t>questioning;</w:t>
      </w:r>
      <w:proofErr w:type="gramEnd"/>
      <w:r w:rsidRPr="002D1233">
        <w:rPr>
          <w:rFonts w:ascii="Arial" w:hAnsi="Arial" w:cs="Arial"/>
          <w:color w:val="000000"/>
          <w:sz w:val="24"/>
          <w:szCs w:val="24"/>
        </w:rPr>
        <w:t xml:space="preserve"> </w:t>
      </w:r>
    </w:p>
    <w:p w14:paraId="203875B6" w14:textId="77777777" w:rsidR="00F84F87" w:rsidRPr="002D1233" w:rsidRDefault="00F84F87" w:rsidP="002D1233">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2D1233">
        <w:rPr>
          <w:rFonts w:ascii="Arial" w:hAnsi="Arial" w:cs="Arial"/>
          <w:color w:val="000000"/>
          <w:sz w:val="24"/>
          <w:szCs w:val="24"/>
        </w:rPr>
        <w:t xml:space="preserve">Identify whether any paperwork is to be produced. </w:t>
      </w:r>
    </w:p>
    <w:p w14:paraId="31089BA3" w14:textId="77777777" w:rsidR="00F84F87" w:rsidRPr="002B7EEF" w:rsidRDefault="00F84F87" w:rsidP="00F84F87">
      <w:pPr>
        <w:autoSpaceDE w:val="0"/>
        <w:autoSpaceDN w:val="0"/>
        <w:adjustRightInd w:val="0"/>
        <w:spacing w:after="0" w:line="240" w:lineRule="auto"/>
        <w:rPr>
          <w:rFonts w:ascii="Arial" w:hAnsi="Arial" w:cs="Arial"/>
          <w:color w:val="000000"/>
          <w:sz w:val="24"/>
          <w:szCs w:val="24"/>
          <w:highlight w:val="yellow"/>
        </w:rPr>
      </w:pPr>
    </w:p>
    <w:p w14:paraId="7EB36FFF" w14:textId="77777777" w:rsidR="00C611F2" w:rsidRDefault="00C611F2" w:rsidP="002A3415">
      <w:pPr>
        <w:autoSpaceDE w:val="0"/>
        <w:autoSpaceDN w:val="0"/>
        <w:adjustRightInd w:val="0"/>
        <w:spacing w:after="0" w:line="240" w:lineRule="auto"/>
        <w:rPr>
          <w:rFonts w:ascii="Arial" w:hAnsi="Arial" w:cs="Arial"/>
          <w:sz w:val="24"/>
          <w:szCs w:val="24"/>
          <w:u w:val="single"/>
        </w:rPr>
      </w:pPr>
    </w:p>
    <w:p w14:paraId="56A420FB" w14:textId="77777777" w:rsidR="00922B74" w:rsidRPr="00284695" w:rsidRDefault="00922B74" w:rsidP="002A3415">
      <w:pPr>
        <w:autoSpaceDE w:val="0"/>
        <w:autoSpaceDN w:val="0"/>
        <w:adjustRightInd w:val="0"/>
        <w:spacing w:after="0" w:line="240" w:lineRule="auto"/>
        <w:rPr>
          <w:rFonts w:ascii="Arial" w:hAnsi="Arial" w:cs="Arial"/>
          <w:sz w:val="24"/>
          <w:szCs w:val="24"/>
        </w:rPr>
      </w:pPr>
    </w:p>
    <w:p w14:paraId="7D47A870" w14:textId="4E329ED2" w:rsidR="00A6385C" w:rsidRPr="00091B8D" w:rsidRDefault="00A6385C" w:rsidP="00091B8D">
      <w:pPr>
        <w:pStyle w:val="ListParagraph"/>
        <w:numPr>
          <w:ilvl w:val="0"/>
          <w:numId w:val="20"/>
        </w:numPr>
        <w:autoSpaceDE w:val="0"/>
        <w:autoSpaceDN w:val="0"/>
        <w:adjustRightInd w:val="0"/>
        <w:spacing w:after="0" w:line="240" w:lineRule="auto"/>
        <w:rPr>
          <w:rFonts w:ascii="Arial" w:hAnsi="Arial" w:cs="Arial"/>
          <w:b/>
          <w:sz w:val="24"/>
          <w:szCs w:val="24"/>
          <w:u w:val="single"/>
        </w:rPr>
      </w:pPr>
      <w:r w:rsidRPr="00091B8D">
        <w:rPr>
          <w:rFonts w:ascii="Arial" w:hAnsi="Arial" w:cs="Arial"/>
          <w:b/>
          <w:sz w:val="24"/>
          <w:szCs w:val="24"/>
          <w:u w:val="single"/>
        </w:rPr>
        <w:t>Rules of Procedure</w:t>
      </w:r>
    </w:p>
    <w:p w14:paraId="4115DB28" w14:textId="77777777" w:rsidR="00763ECB" w:rsidRDefault="00763ECB" w:rsidP="002A3415">
      <w:pPr>
        <w:autoSpaceDE w:val="0"/>
        <w:autoSpaceDN w:val="0"/>
        <w:adjustRightInd w:val="0"/>
        <w:spacing w:after="0" w:line="240" w:lineRule="auto"/>
        <w:rPr>
          <w:rFonts w:ascii="Arial" w:hAnsi="Arial" w:cs="Arial"/>
          <w:sz w:val="24"/>
          <w:szCs w:val="24"/>
          <w:u w:val="single"/>
        </w:rPr>
      </w:pPr>
    </w:p>
    <w:p w14:paraId="7E855AC7" w14:textId="77739F8E" w:rsidR="0084318B" w:rsidRPr="00284695" w:rsidRDefault="00A612CA" w:rsidP="00091B8D">
      <w:pPr>
        <w:pStyle w:val="Default"/>
        <w:numPr>
          <w:ilvl w:val="0"/>
          <w:numId w:val="41"/>
        </w:numPr>
      </w:pPr>
      <w:r w:rsidRPr="00284695">
        <w:lastRenderedPageBreak/>
        <w:t xml:space="preserve">The </w:t>
      </w:r>
      <w:r w:rsidR="00A4798C" w:rsidRPr="00284695">
        <w:t xml:space="preserve">Joint </w:t>
      </w:r>
      <w:r w:rsidR="002D1233">
        <w:t xml:space="preserve">Scrutiny </w:t>
      </w:r>
      <w:r w:rsidRPr="00284695">
        <w:t xml:space="preserve">Committee will operate in the same way as other Council Scrutiny Committees but will hold the PSB to account rather than the </w:t>
      </w:r>
      <w:r w:rsidR="000C1424">
        <w:t>Cabinet</w:t>
      </w:r>
      <w:r w:rsidRPr="00284695">
        <w:t xml:space="preserve">.  </w:t>
      </w:r>
      <w:r w:rsidR="00D21A64" w:rsidRPr="00284695">
        <w:t>Arrangements for pre meetings will be established as part of the committee arrangements.</w:t>
      </w:r>
    </w:p>
    <w:p w14:paraId="5CF88EE9" w14:textId="77777777" w:rsidR="00D21A64" w:rsidRPr="00284695" w:rsidRDefault="00D21A64" w:rsidP="0056793B">
      <w:pPr>
        <w:pStyle w:val="Default"/>
        <w:ind w:left="360"/>
      </w:pPr>
    </w:p>
    <w:p w14:paraId="468F5BFB" w14:textId="2C956506" w:rsidR="00A4798C" w:rsidRPr="00284695" w:rsidRDefault="00A4798C" w:rsidP="00091B8D">
      <w:pPr>
        <w:pStyle w:val="Default"/>
        <w:numPr>
          <w:ilvl w:val="0"/>
          <w:numId w:val="41"/>
        </w:numPr>
      </w:pPr>
      <w:r w:rsidRPr="00284695">
        <w:t>The scrutiny procedure rules, ‘call in’ processes and arrangements for declarations of interest will apply to all meetings of the Joint PSB Scrutiny Committee.</w:t>
      </w:r>
    </w:p>
    <w:p w14:paraId="04C89623" w14:textId="77777777" w:rsidR="00F84F87" w:rsidRPr="00FF0A12" w:rsidRDefault="00F84F87" w:rsidP="00F84F87">
      <w:pPr>
        <w:autoSpaceDE w:val="0"/>
        <w:autoSpaceDN w:val="0"/>
        <w:adjustRightInd w:val="0"/>
        <w:spacing w:after="0" w:line="240" w:lineRule="auto"/>
        <w:rPr>
          <w:rFonts w:ascii="Arial" w:hAnsi="Arial" w:cs="Arial"/>
          <w:color w:val="000000"/>
          <w:sz w:val="24"/>
          <w:szCs w:val="24"/>
          <w:highlight w:val="yellow"/>
        </w:rPr>
      </w:pPr>
    </w:p>
    <w:p w14:paraId="1E346A0D" w14:textId="32B5680F" w:rsidR="00F84F87" w:rsidRDefault="00F84F87" w:rsidP="00091B8D">
      <w:pPr>
        <w:pStyle w:val="ListParagraph"/>
        <w:numPr>
          <w:ilvl w:val="0"/>
          <w:numId w:val="41"/>
        </w:numPr>
        <w:autoSpaceDE w:val="0"/>
        <w:autoSpaceDN w:val="0"/>
        <w:adjustRightInd w:val="0"/>
        <w:spacing w:after="0" w:line="240" w:lineRule="auto"/>
        <w:rPr>
          <w:rFonts w:ascii="Arial" w:hAnsi="Arial" w:cs="Arial"/>
          <w:color w:val="000000"/>
          <w:sz w:val="24"/>
          <w:szCs w:val="24"/>
        </w:rPr>
      </w:pPr>
      <w:r w:rsidRPr="002D1233">
        <w:rPr>
          <w:rFonts w:ascii="Arial" w:hAnsi="Arial" w:cs="Arial"/>
          <w:color w:val="000000"/>
          <w:sz w:val="24"/>
          <w:szCs w:val="24"/>
        </w:rPr>
        <w:t xml:space="preserve">The </w:t>
      </w:r>
      <w:r w:rsidR="002D1233">
        <w:rPr>
          <w:rFonts w:ascii="Arial" w:hAnsi="Arial" w:cs="Arial"/>
          <w:color w:val="000000"/>
          <w:sz w:val="24"/>
          <w:szCs w:val="24"/>
        </w:rPr>
        <w:t>Committee</w:t>
      </w:r>
      <w:r w:rsidRPr="002D1233">
        <w:rPr>
          <w:rFonts w:ascii="Arial" w:hAnsi="Arial" w:cs="Arial"/>
          <w:color w:val="000000"/>
          <w:sz w:val="24"/>
          <w:szCs w:val="24"/>
        </w:rPr>
        <w:t xml:space="preserve"> is to be treated as a committee of a principal council for the purposes of Part VA of the Local Government Act 1972(1) (access to meetings and documents of certain authorities, committees and sub-committees). </w:t>
      </w:r>
    </w:p>
    <w:p w14:paraId="7FE8CEEF" w14:textId="77777777" w:rsidR="00A028DA" w:rsidRPr="00A028DA" w:rsidRDefault="00A028DA" w:rsidP="00A028DA">
      <w:pPr>
        <w:pStyle w:val="ListParagraph"/>
        <w:rPr>
          <w:rFonts w:ascii="Arial" w:hAnsi="Arial" w:cs="Arial"/>
          <w:color w:val="000000"/>
          <w:sz w:val="24"/>
          <w:szCs w:val="24"/>
        </w:rPr>
      </w:pPr>
    </w:p>
    <w:p w14:paraId="7465C94F" w14:textId="77777777" w:rsidR="00A028DA" w:rsidRPr="002D1233" w:rsidRDefault="00A028DA" w:rsidP="00A028DA">
      <w:pPr>
        <w:pStyle w:val="ListParagraph"/>
        <w:autoSpaceDE w:val="0"/>
        <w:autoSpaceDN w:val="0"/>
        <w:adjustRightInd w:val="0"/>
        <w:spacing w:after="0" w:line="240" w:lineRule="auto"/>
        <w:rPr>
          <w:rFonts w:ascii="Arial" w:hAnsi="Arial" w:cs="Arial"/>
          <w:color w:val="000000"/>
          <w:sz w:val="24"/>
          <w:szCs w:val="24"/>
        </w:rPr>
      </w:pPr>
    </w:p>
    <w:p w14:paraId="1AD5E551" w14:textId="66127401" w:rsidR="001B7E40" w:rsidRPr="009D3BE8" w:rsidRDefault="001B7E40" w:rsidP="009D3BE8">
      <w:pPr>
        <w:pStyle w:val="ListParagraph"/>
        <w:numPr>
          <w:ilvl w:val="0"/>
          <w:numId w:val="20"/>
        </w:numPr>
        <w:autoSpaceDE w:val="0"/>
        <w:autoSpaceDN w:val="0"/>
        <w:adjustRightInd w:val="0"/>
        <w:spacing w:after="0" w:line="240" w:lineRule="auto"/>
        <w:rPr>
          <w:rFonts w:ascii="Arial" w:hAnsi="Arial" w:cs="Arial"/>
          <w:color w:val="000000"/>
          <w:sz w:val="24"/>
          <w:szCs w:val="24"/>
          <w:u w:val="single"/>
        </w:rPr>
      </w:pPr>
      <w:r w:rsidRPr="009D3BE8">
        <w:rPr>
          <w:rFonts w:ascii="Arial" w:hAnsi="Arial" w:cs="Arial"/>
          <w:b/>
          <w:bCs/>
          <w:color w:val="000000"/>
          <w:sz w:val="24"/>
          <w:szCs w:val="24"/>
          <w:u w:val="single"/>
        </w:rPr>
        <w:t xml:space="preserve">Access to information rules </w:t>
      </w:r>
    </w:p>
    <w:p w14:paraId="1ACB03EF" w14:textId="77777777" w:rsidR="001B7E40" w:rsidRPr="002D1233" w:rsidRDefault="001B7E40" w:rsidP="001B7E40">
      <w:pPr>
        <w:autoSpaceDE w:val="0"/>
        <w:autoSpaceDN w:val="0"/>
        <w:adjustRightInd w:val="0"/>
        <w:spacing w:after="0" w:line="240" w:lineRule="auto"/>
        <w:rPr>
          <w:rFonts w:ascii="Arial" w:hAnsi="Arial" w:cs="Arial"/>
          <w:color w:val="000000"/>
          <w:sz w:val="24"/>
          <w:szCs w:val="24"/>
        </w:rPr>
      </w:pPr>
    </w:p>
    <w:p w14:paraId="7962A171" w14:textId="1F964437" w:rsidR="001B7E40" w:rsidRPr="009D3BE8" w:rsidRDefault="001B7E40" w:rsidP="009D3BE8">
      <w:pPr>
        <w:pStyle w:val="ListParagraph"/>
        <w:numPr>
          <w:ilvl w:val="0"/>
          <w:numId w:val="42"/>
        </w:numPr>
        <w:autoSpaceDE w:val="0"/>
        <w:autoSpaceDN w:val="0"/>
        <w:adjustRightInd w:val="0"/>
        <w:spacing w:after="0" w:line="240" w:lineRule="auto"/>
        <w:rPr>
          <w:rFonts w:ascii="Arial" w:hAnsi="Arial" w:cs="Arial"/>
          <w:color w:val="000000"/>
          <w:sz w:val="24"/>
          <w:szCs w:val="24"/>
        </w:rPr>
      </w:pPr>
      <w:r w:rsidRPr="009D3BE8">
        <w:rPr>
          <w:rFonts w:ascii="Arial" w:hAnsi="Arial" w:cs="Arial"/>
          <w:color w:val="000000"/>
          <w:sz w:val="24"/>
          <w:szCs w:val="24"/>
        </w:rPr>
        <w:t xml:space="preserve">Meetings of the </w:t>
      </w:r>
      <w:r w:rsidR="002D1233" w:rsidRPr="009D3BE8">
        <w:rPr>
          <w:rFonts w:ascii="Arial" w:hAnsi="Arial" w:cs="Arial"/>
          <w:color w:val="000000"/>
          <w:sz w:val="24"/>
          <w:szCs w:val="24"/>
        </w:rPr>
        <w:t xml:space="preserve">Committee </w:t>
      </w:r>
      <w:r w:rsidRPr="009D3BE8">
        <w:rPr>
          <w:rFonts w:ascii="Arial" w:hAnsi="Arial" w:cs="Arial"/>
          <w:color w:val="000000"/>
          <w:sz w:val="24"/>
          <w:szCs w:val="24"/>
        </w:rPr>
        <w:t xml:space="preserve">will be subject to the same access to information rules as other public meetings of the council. </w:t>
      </w:r>
    </w:p>
    <w:p w14:paraId="57D8600A" w14:textId="77777777" w:rsidR="001B7E40" w:rsidRPr="002D1233" w:rsidRDefault="001B7E40" w:rsidP="001B7E40">
      <w:pPr>
        <w:autoSpaceDE w:val="0"/>
        <w:autoSpaceDN w:val="0"/>
        <w:adjustRightInd w:val="0"/>
        <w:spacing w:after="0" w:line="240" w:lineRule="auto"/>
        <w:rPr>
          <w:rFonts w:ascii="Arial" w:hAnsi="Arial" w:cs="Arial"/>
          <w:color w:val="000000"/>
          <w:sz w:val="24"/>
          <w:szCs w:val="24"/>
        </w:rPr>
      </w:pPr>
    </w:p>
    <w:p w14:paraId="22E9405E" w14:textId="19A99423" w:rsidR="001B7E40" w:rsidRDefault="001B7E40" w:rsidP="009D3BE8">
      <w:pPr>
        <w:pStyle w:val="ListParagraph"/>
        <w:numPr>
          <w:ilvl w:val="0"/>
          <w:numId w:val="42"/>
        </w:numPr>
        <w:autoSpaceDE w:val="0"/>
        <w:autoSpaceDN w:val="0"/>
        <w:adjustRightInd w:val="0"/>
        <w:spacing w:after="0" w:line="240" w:lineRule="auto"/>
        <w:rPr>
          <w:rFonts w:ascii="Arial" w:hAnsi="Arial" w:cs="Arial"/>
          <w:color w:val="000000"/>
          <w:sz w:val="24"/>
          <w:szCs w:val="24"/>
        </w:rPr>
      </w:pPr>
      <w:r w:rsidRPr="009D3BE8">
        <w:rPr>
          <w:rFonts w:ascii="Arial" w:hAnsi="Arial" w:cs="Arial"/>
          <w:color w:val="000000"/>
          <w:sz w:val="24"/>
          <w:szCs w:val="24"/>
        </w:rPr>
        <w:t xml:space="preserve">The Chair will adhere to the access to information rules of his/her respective Authority. </w:t>
      </w:r>
    </w:p>
    <w:p w14:paraId="19A4D1C4" w14:textId="77777777" w:rsidR="00A028DA" w:rsidRPr="00A028DA" w:rsidRDefault="00A028DA" w:rsidP="00A028DA">
      <w:pPr>
        <w:autoSpaceDE w:val="0"/>
        <w:autoSpaceDN w:val="0"/>
        <w:adjustRightInd w:val="0"/>
        <w:spacing w:after="0" w:line="240" w:lineRule="auto"/>
        <w:rPr>
          <w:rFonts w:ascii="Arial" w:hAnsi="Arial" w:cs="Arial"/>
          <w:color w:val="000000"/>
          <w:sz w:val="24"/>
          <w:szCs w:val="24"/>
        </w:rPr>
      </w:pPr>
    </w:p>
    <w:p w14:paraId="69571CBB" w14:textId="77777777" w:rsidR="001B7E40" w:rsidRDefault="001B7E40" w:rsidP="0056793B">
      <w:pPr>
        <w:pStyle w:val="Default"/>
        <w:ind w:left="360"/>
      </w:pPr>
    </w:p>
    <w:p w14:paraId="4DF60FD1" w14:textId="5B423A34" w:rsidR="001B7E40" w:rsidRPr="009D3BE8" w:rsidRDefault="001B7E40" w:rsidP="009D3BE8">
      <w:pPr>
        <w:pStyle w:val="ListParagraph"/>
        <w:numPr>
          <w:ilvl w:val="0"/>
          <w:numId w:val="20"/>
        </w:numPr>
        <w:autoSpaceDE w:val="0"/>
        <w:autoSpaceDN w:val="0"/>
        <w:adjustRightInd w:val="0"/>
        <w:spacing w:after="0" w:line="240" w:lineRule="auto"/>
        <w:rPr>
          <w:rFonts w:ascii="Arial" w:hAnsi="Arial" w:cs="Arial"/>
          <w:color w:val="000000"/>
          <w:sz w:val="24"/>
          <w:szCs w:val="24"/>
          <w:u w:val="single"/>
        </w:rPr>
      </w:pPr>
      <w:r w:rsidRPr="009D3BE8">
        <w:rPr>
          <w:rFonts w:ascii="Arial" w:hAnsi="Arial" w:cs="Arial"/>
          <w:b/>
          <w:bCs/>
          <w:color w:val="000000"/>
          <w:sz w:val="24"/>
          <w:szCs w:val="24"/>
          <w:u w:val="single"/>
        </w:rPr>
        <w:t xml:space="preserve">Confidentiality of Information </w:t>
      </w:r>
    </w:p>
    <w:p w14:paraId="73C9B59D" w14:textId="77777777" w:rsidR="001B7E40" w:rsidRPr="002D1233" w:rsidRDefault="001B7E40" w:rsidP="001B7E40">
      <w:pPr>
        <w:autoSpaceDE w:val="0"/>
        <w:autoSpaceDN w:val="0"/>
        <w:adjustRightInd w:val="0"/>
        <w:spacing w:after="0" w:line="240" w:lineRule="auto"/>
        <w:rPr>
          <w:rFonts w:ascii="Arial" w:hAnsi="Arial" w:cs="Arial"/>
          <w:color w:val="000000"/>
          <w:sz w:val="24"/>
          <w:szCs w:val="24"/>
        </w:rPr>
      </w:pPr>
    </w:p>
    <w:p w14:paraId="1C494F6F" w14:textId="33C00A58" w:rsidR="001B7E40" w:rsidRDefault="001B7E40" w:rsidP="009D3BE8">
      <w:pPr>
        <w:autoSpaceDE w:val="0"/>
        <w:autoSpaceDN w:val="0"/>
        <w:adjustRightInd w:val="0"/>
        <w:spacing w:after="0" w:line="240" w:lineRule="auto"/>
        <w:ind w:left="360"/>
        <w:rPr>
          <w:rFonts w:ascii="Arial" w:hAnsi="Arial" w:cs="Arial"/>
          <w:color w:val="000000"/>
          <w:sz w:val="24"/>
          <w:szCs w:val="24"/>
        </w:rPr>
      </w:pPr>
      <w:r w:rsidRPr="009D3BE8">
        <w:rPr>
          <w:rFonts w:ascii="Arial" w:hAnsi="Arial" w:cs="Arial"/>
          <w:color w:val="000000"/>
          <w:sz w:val="24"/>
          <w:szCs w:val="24"/>
        </w:rPr>
        <w:t>In accordance with Members’ respective Authority’s Code of Conduct, members (Elected Members and Co-opted Members) of the J</w:t>
      </w:r>
      <w:r w:rsidR="00BF52D4">
        <w:rPr>
          <w:rFonts w:ascii="Arial" w:hAnsi="Arial" w:cs="Arial"/>
          <w:color w:val="000000"/>
          <w:sz w:val="24"/>
          <w:szCs w:val="24"/>
        </w:rPr>
        <w:t xml:space="preserve">oint Scrutiny Committee </w:t>
      </w:r>
      <w:r w:rsidRPr="009D3BE8">
        <w:rPr>
          <w:rFonts w:ascii="Arial" w:hAnsi="Arial" w:cs="Arial"/>
          <w:color w:val="000000"/>
          <w:sz w:val="24"/>
          <w:szCs w:val="24"/>
        </w:rPr>
        <w:t xml:space="preserve">must not disclose any information considered ’exempt’ in accordance with Section 100A (4) of the Local Government Act 1972. </w:t>
      </w:r>
    </w:p>
    <w:p w14:paraId="7147FEDF" w14:textId="77777777" w:rsidR="00A028DA" w:rsidRPr="009D3BE8" w:rsidRDefault="00A028DA" w:rsidP="009D3BE8">
      <w:pPr>
        <w:autoSpaceDE w:val="0"/>
        <w:autoSpaceDN w:val="0"/>
        <w:adjustRightInd w:val="0"/>
        <w:spacing w:after="0" w:line="240" w:lineRule="auto"/>
        <w:ind w:left="360"/>
        <w:rPr>
          <w:rFonts w:ascii="Arial" w:hAnsi="Arial" w:cs="Arial"/>
          <w:color w:val="000000"/>
          <w:sz w:val="24"/>
          <w:szCs w:val="24"/>
        </w:rPr>
      </w:pPr>
    </w:p>
    <w:p w14:paraId="1B35593D" w14:textId="77777777" w:rsidR="00091B8D" w:rsidRDefault="00091B8D" w:rsidP="001B7E40">
      <w:pPr>
        <w:autoSpaceDE w:val="0"/>
        <w:autoSpaceDN w:val="0"/>
        <w:adjustRightInd w:val="0"/>
        <w:spacing w:after="0" w:line="240" w:lineRule="auto"/>
      </w:pPr>
    </w:p>
    <w:p w14:paraId="1243E1D0" w14:textId="5D35292E" w:rsidR="00091B8D" w:rsidRPr="009D3BE8" w:rsidRDefault="00091B8D" w:rsidP="009D3BE8">
      <w:pPr>
        <w:pStyle w:val="ListParagraph"/>
        <w:numPr>
          <w:ilvl w:val="0"/>
          <w:numId w:val="20"/>
        </w:numPr>
        <w:autoSpaceDE w:val="0"/>
        <w:autoSpaceDN w:val="0"/>
        <w:adjustRightInd w:val="0"/>
        <w:spacing w:after="0" w:line="240" w:lineRule="auto"/>
        <w:rPr>
          <w:rFonts w:ascii="Arial" w:hAnsi="Arial" w:cs="Arial"/>
          <w:b/>
          <w:bCs/>
          <w:sz w:val="24"/>
          <w:szCs w:val="24"/>
          <w:u w:val="single"/>
        </w:rPr>
      </w:pPr>
      <w:r w:rsidRPr="009D3BE8">
        <w:rPr>
          <w:rFonts w:ascii="Arial" w:hAnsi="Arial" w:cs="Arial"/>
          <w:b/>
          <w:bCs/>
          <w:sz w:val="24"/>
          <w:szCs w:val="24"/>
          <w:u w:val="single"/>
        </w:rPr>
        <w:t>Openness and Transparency</w:t>
      </w:r>
    </w:p>
    <w:p w14:paraId="5080FD4E" w14:textId="77777777" w:rsidR="00091B8D" w:rsidRDefault="00091B8D" w:rsidP="001B7E40">
      <w:pPr>
        <w:autoSpaceDE w:val="0"/>
        <w:autoSpaceDN w:val="0"/>
        <w:adjustRightInd w:val="0"/>
        <w:spacing w:after="0" w:line="240" w:lineRule="auto"/>
        <w:rPr>
          <w:rFonts w:ascii="Arial" w:hAnsi="Arial" w:cs="Arial"/>
          <w:sz w:val="24"/>
          <w:szCs w:val="24"/>
        </w:rPr>
      </w:pPr>
    </w:p>
    <w:p w14:paraId="1525A992" w14:textId="3895F1DE" w:rsidR="00091B8D" w:rsidRPr="009D3BE8" w:rsidRDefault="00091B8D" w:rsidP="009D3BE8">
      <w:pPr>
        <w:pStyle w:val="ListParagraph"/>
        <w:numPr>
          <w:ilvl w:val="0"/>
          <w:numId w:val="44"/>
        </w:numPr>
        <w:autoSpaceDE w:val="0"/>
        <w:autoSpaceDN w:val="0"/>
        <w:adjustRightInd w:val="0"/>
        <w:spacing w:after="0" w:line="240" w:lineRule="auto"/>
        <w:rPr>
          <w:rFonts w:ascii="Arial" w:hAnsi="Arial" w:cs="Arial"/>
          <w:sz w:val="24"/>
          <w:szCs w:val="24"/>
        </w:rPr>
      </w:pPr>
      <w:r w:rsidRPr="009D3BE8">
        <w:rPr>
          <w:rFonts w:ascii="Arial" w:hAnsi="Arial" w:cs="Arial"/>
          <w:sz w:val="24"/>
          <w:szCs w:val="24"/>
        </w:rPr>
        <w:t xml:space="preserve">All </w:t>
      </w:r>
      <w:r w:rsidR="00BF52D4">
        <w:rPr>
          <w:rFonts w:ascii="Arial" w:hAnsi="Arial" w:cs="Arial"/>
          <w:sz w:val="24"/>
          <w:szCs w:val="24"/>
        </w:rPr>
        <w:t xml:space="preserve">formal </w:t>
      </w:r>
      <w:r w:rsidRPr="009D3BE8">
        <w:rPr>
          <w:rFonts w:ascii="Arial" w:hAnsi="Arial" w:cs="Arial"/>
          <w:sz w:val="24"/>
          <w:szCs w:val="24"/>
        </w:rPr>
        <w:t xml:space="preserve">meetings of the Joint Scrutiny Committee will be open to the public unless it is necessary to exclude the public in accordance with Section 100A (4) of the Local Government Act 1972. </w:t>
      </w:r>
    </w:p>
    <w:p w14:paraId="16D9DBD2" w14:textId="77777777" w:rsidR="00091B8D" w:rsidRDefault="00091B8D" w:rsidP="001B7E40">
      <w:pPr>
        <w:autoSpaceDE w:val="0"/>
        <w:autoSpaceDN w:val="0"/>
        <w:adjustRightInd w:val="0"/>
        <w:spacing w:after="0" w:line="240" w:lineRule="auto"/>
        <w:rPr>
          <w:rFonts w:ascii="Arial" w:hAnsi="Arial" w:cs="Arial"/>
          <w:sz w:val="24"/>
          <w:szCs w:val="24"/>
        </w:rPr>
      </w:pPr>
    </w:p>
    <w:p w14:paraId="4379117E" w14:textId="422C38E9" w:rsidR="001B7E40" w:rsidRPr="009D3BE8" w:rsidRDefault="00091B8D" w:rsidP="009D3BE8">
      <w:pPr>
        <w:pStyle w:val="ListParagraph"/>
        <w:numPr>
          <w:ilvl w:val="0"/>
          <w:numId w:val="44"/>
        </w:numPr>
        <w:autoSpaceDE w:val="0"/>
        <w:autoSpaceDN w:val="0"/>
        <w:adjustRightInd w:val="0"/>
        <w:spacing w:after="0" w:line="240" w:lineRule="auto"/>
        <w:rPr>
          <w:rFonts w:ascii="Arial" w:hAnsi="Arial" w:cs="Arial"/>
          <w:sz w:val="24"/>
          <w:szCs w:val="24"/>
        </w:rPr>
      </w:pPr>
      <w:r w:rsidRPr="009D3BE8">
        <w:rPr>
          <w:rFonts w:ascii="Arial" w:hAnsi="Arial" w:cs="Arial"/>
          <w:sz w:val="24"/>
          <w:szCs w:val="24"/>
        </w:rPr>
        <w:t>All agendas, reports</w:t>
      </w:r>
      <w:r w:rsidR="00BF52D4">
        <w:rPr>
          <w:rFonts w:ascii="Arial" w:hAnsi="Arial" w:cs="Arial"/>
          <w:sz w:val="24"/>
          <w:szCs w:val="24"/>
        </w:rPr>
        <w:t>,</w:t>
      </w:r>
      <w:r w:rsidRPr="009D3BE8">
        <w:rPr>
          <w:rFonts w:ascii="Arial" w:hAnsi="Arial" w:cs="Arial"/>
          <w:sz w:val="24"/>
          <w:szCs w:val="24"/>
        </w:rPr>
        <w:t xml:space="preserve"> minutes</w:t>
      </w:r>
      <w:r w:rsidR="00BF52D4">
        <w:rPr>
          <w:rFonts w:ascii="Arial" w:hAnsi="Arial" w:cs="Arial"/>
          <w:sz w:val="24"/>
          <w:szCs w:val="24"/>
        </w:rPr>
        <w:t xml:space="preserve"> and recordings</w:t>
      </w:r>
      <w:r w:rsidRPr="009D3BE8">
        <w:rPr>
          <w:rFonts w:ascii="Arial" w:hAnsi="Arial" w:cs="Arial"/>
          <w:sz w:val="24"/>
          <w:szCs w:val="24"/>
        </w:rPr>
        <w:t xml:space="preserve"> of the Joint Scrutiny Committee will be made publicly available, unless deemed exempt or confidential in accordance with the above Act.</w:t>
      </w:r>
    </w:p>
    <w:p w14:paraId="16A0E325" w14:textId="4234B720" w:rsidR="001B7E40" w:rsidRDefault="001B7E40" w:rsidP="009D3BE8">
      <w:pPr>
        <w:pStyle w:val="Default"/>
      </w:pPr>
    </w:p>
    <w:p w14:paraId="7BC40695" w14:textId="77777777" w:rsidR="009D3BE8" w:rsidRDefault="009D3BE8" w:rsidP="009D3BE8">
      <w:pPr>
        <w:pStyle w:val="Default"/>
      </w:pPr>
    </w:p>
    <w:p w14:paraId="2A3D8E2C" w14:textId="7A7DF5B7" w:rsidR="009D3BE8" w:rsidRPr="009D3BE8" w:rsidRDefault="009D3BE8" w:rsidP="009D3BE8">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9D3BE8">
        <w:rPr>
          <w:rFonts w:ascii="Arial" w:hAnsi="Arial" w:cs="Arial"/>
          <w:b/>
          <w:bCs/>
          <w:color w:val="000000"/>
          <w:sz w:val="24"/>
          <w:szCs w:val="24"/>
          <w:u w:val="single"/>
        </w:rPr>
        <w:t xml:space="preserve">Meetings of the Joint Scrutiny Committee </w:t>
      </w:r>
    </w:p>
    <w:p w14:paraId="1683F432" w14:textId="77777777" w:rsidR="009D3BE8" w:rsidRPr="002B7EEF" w:rsidRDefault="009D3BE8" w:rsidP="009D3BE8">
      <w:pPr>
        <w:autoSpaceDE w:val="0"/>
        <w:autoSpaceDN w:val="0"/>
        <w:adjustRightInd w:val="0"/>
        <w:spacing w:after="0" w:line="240" w:lineRule="auto"/>
        <w:rPr>
          <w:rFonts w:ascii="Arial" w:hAnsi="Arial" w:cs="Arial"/>
          <w:color w:val="000000"/>
          <w:sz w:val="24"/>
          <w:szCs w:val="24"/>
        </w:rPr>
      </w:pPr>
    </w:p>
    <w:p w14:paraId="5F3BDD35" w14:textId="66204190" w:rsidR="009D3BE8" w:rsidRDefault="009D3BE8" w:rsidP="009D3BE8">
      <w:pPr>
        <w:pStyle w:val="ListParagraph"/>
        <w:numPr>
          <w:ilvl w:val="0"/>
          <w:numId w:val="46"/>
        </w:numPr>
        <w:autoSpaceDE w:val="0"/>
        <w:autoSpaceDN w:val="0"/>
        <w:adjustRightInd w:val="0"/>
        <w:spacing w:after="0" w:line="240" w:lineRule="auto"/>
        <w:rPr>
          <w:rFonts w:ascii="Arial" w:hAnsi="Arial" w:cs="Arial"/>
          <w:color w:val="000000"/>
          <w:sz w:val="24"/>
          <w:szCs w:val="24"/>
        </w:rPr>
      </w:pPr>
      <w:r w:rsidRPr="009D3BE8">
        <w:rPr>
          <w:rFonts w:ascii="Arial" w:hAnsi="Arial" w:cs="Arial"/>
          <w:color w:val="000000"/>
          <w:sz w:val="24"/>
          <w:szCs w:val="24"/>
        </w:rPr>
        <w:t xml:space="preserve">Meetings will be held aligned to the Public Services Board with a schedule of meeting dates circulated and agreed at the start of each municipal year. Extra meetings may be called where 50% of the Elected Members identify the need. </w:t>
      </w:r>
    </w:p>
    <w:p w14:paraId="7E802586" w14:textId="3870B429" w:rsidR="009D3BE8" w:rsidRDefault="009D3BE8" w:rsidP="009D3BE8">
      <w:pPr>
        <w:pStyle w:val="ListParagraph"/>
        <w:autoSpaceDE w:val="0"/>
        <w:autoSpaceDN w:val="0"/>
        <w:adjustRightInd w:val="0"/>
        <w:spacing w:after="0" w:line="240" w:lineRule="auto"/>
        <w:rPr>
          <w:rFonts w:ascii="Arial" w:hAnsi="Arial" w:cs="Arial"/>
          <w:color w:val="000000"/>
          <w:sz w:val="24"/>
          <w:szCs w:val="24"/>
        </w:rPr>
      </w:pPr>
    </w:p>
    <w:p w14:paraId="7465A059" w14:textId="77777777" w:rsidR="00EE5011" w:rsidRDefault="009D3BE8" w:rsidP="00EE5011">
      <w:pPr>
        <w:pStyle w:val="ListParagraph"/>
        <w:numPr>
          <w:ilvl w:val="0"/>
          <w:numId w:val="4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Meetings of the Joint Scrutiny Committee will be held on a Wednesday, with the pre meeting commencing at 1.30pm, and the formal meeting following at </w:t>
      </w:r>
      <w:r w:rsidRPr="00EE5011">
        <w:rPr>
          <w:rFonts w:ascii="Arial" w:hAnsi="Arial" w:cs="Arial"/>
          <w:color w:val="000000"/>
          <w:sz w:val="24"/>
          <w:szCs w:val="24"/>
        </w:rPr>
        <w:t>2.00pm.</w:t>
      </w:r>
    </w:p>
    <w:p w14:paraId="79C559E8" w14:textId="77777777" w:rsidR="00EE5011" w:rsidRPr="00EE5011" w:rsidRDefault="00EE5011" w:rsidP="00EE5011">
      <w:pPr>
        <w:pStyle w:val="ListParagraph"/>
        <w:rPr>
          <w:rFonts w:ascii="Arial" w:hAnsi="Arial" w:cs="Arial"/>
          <w:color w:val="000000"/>
          <w:sz w:val="24"/>
          <w:szCs w:val="24"/>
        </w:rPr>
      </w:pPr>
    </w:p>
    <w:p w14:paraId="7B620E1A" w14:textId="02182C3C" w:rsidR="009D3BE8" w:rsidRPr="00EE5011" w:rsidRDefault="009D3BE8" w:rsidP="00EE5011">
      <w:pPr>
        <w:pStyle w:val="ListParagraph"/>
        <w:numPr>
          <w:ilvl w:val="0"/>
          <w:numId w:val="46"/>
        </w:numPr>
        <w:autoSpaceDE w:val="0"/>
        <w:autoSpaceDN w:val="0"/>
        <w:adjustRightInd w:val="0"/>
        <w:spacing w:after="0" w:line="240" w:lineRule="auto"/>
        <w:rPr>
          <w:rFonts w:ascii="Arial" w:hAnsi="Arial" w:cs="Arial"/>
          <w:color w:val="000000"/>
          <w:sz w:val="24"/>
          <w:szCs w:val="24"/>
        </w:rPr>
      </w:pPr>
      <w:r w:rsidRPr="00EE5011">
        <w:rPr>
          <w:rFonts w:ascii="Arial" w:hAnsi="Arial" w:cs="Arial"/>
          <w:color w:val="000000"/>
          <w:sz w:val="24"/>
          <w:szCs w:val="24"/>
        </w:rPr>
        <w:lastRenderedPageBreak/>
        <w:t>Meetings of the Joint Scrutiny Committee shall be</w:t>
      </w:r>
      <w:r w:rsidR="00BF52D4" w:rsidRPr="00EE5011">
        <w:rPr>
          <w:rFonts w:ascii="Arial" w:hAnsi="Arial" w:cs="Arial"/>
          <w:color w:val="000000"/>
          <w:sz w:val="24"/>
          <w:szCs w:val="24"/>
        </w:rPr>
        <w:t xml:space="preserve"> offered on</w:t>
      </w:r>
      <w:r w:rsidRPr="00EE5011">
        <w:rPr>
          <w:rFonts w:ascii="Arial" w:hAnsi="Arial" w:cs="Arial"/>
          <w:color w:val="000000"/>
          <w:sz w:val="24"/>
          <w:szCs w:val="24"/>
        </w:rPr>
        <w:t xml:space="preserve"> a hybrid </w:t>
      </w:r>
      <w:r w:rsidR="00BF52D4" w:rsidRPr="00EE5011">
        <w:rPr>
          <w:rFonts w:ascii="Arial" w:hAnsi="Arial" w:cs="Arial"/>
          <w:color w:val="000000"/>
          <w:sz w:val="24"/>
          <w:szCs w:val="24"/>
        </w:rPr>
        <w:t>basis</w:t>
      </w:r>
      <w:r w:rsidR="00A028DA" w:rsidRPr="00EE5011">
        <w:rPr>
          <w:rFonts w:ascii="Arial" w:hAnsi="Arial" w:cs="Arial"/>
          <w:color w:val="000000"/>
          <w:sz w:val="24"/>
          <w:szCs w:val="24"/>
        </w:rPr>
        <w:t>, with the option to hold the meetings in other LA areas, with the proviso that the support arrangements for the use of systems within that LA are provided by the democratic services staff of that council.</w:t>
      </w:r>
      <w:r w:rsidR="00BF52D4" w:rsidRPr="00EE5011">
        <w:rPr>
          <w:rFonts w:ascii="Arial" w:hAnsi="Arial" w:cs="Arial"/>
          <w:color w:val="000000"/>
          <w:sz w:val="24"/>
          <w:szCs w:val="24"/>
        </w:rPr>
        <w:t xml:space="preserve"> </w:t>
      </w:r>
      <w:r w:rsidR="00B9129F" w:rsidRPr="00EE5011">
        <w:rPr>
          <w:rFonts w:ascii="Arial" w:hAnsi="Arial" w:cs="Arial"/>
          <w:color w:val="000000"/>
          <w:sz w:val="24"/>
          <w:szCs w:val="24"/>
        </w:rPr>
        <w:t>The Multi Location Meetings policies of each local authority will be followed when utilising their facilities.</w:t>
      </w:r>
      <w:r w:rsidR="00B9129F">
        <w:rPr>
          <w:rStyle w:val="CommentReference"/>
        </w:rPr>
        <w:t xml:space="preserve"> </w:t>
      </w:r>
    </w:p>
    <w:p w14:paraId="759622B1" w14:textId="1BBDD9E9" w:rsidR="00A028DA" w:rsidRDefault="00A028DA" w:rsidP="009D3BE8">
      <w:pPr>
        <w:pStyle w:val="Default"/>
      </w:pPr>
    </w:p>
    <w:p w14:paraId="01497090" w14:textId="78621712" w:rsidR="00825243" w:rsidRPr="00825243" w:rsidRDefault="00825243" w:rsidP="00825243">
      <w:pPr>
        <w:rPr>
          <w:rFonts w:ascii="Arial" w:hAnsi="Arial" w:cs="Arial"/>
          <w:u w:val="single"/>
        </w:rPr>
      </w:pPr>
      <w:r w:rsidRPr="00825243">
        <w:rPr>
          <w:rFonts w:ascii="Arial" w:hAnsi="Arial" w:cs="Arial"/>
          <w:u w:val="single"/>
        </w:rPr>
        <w:t>Schedule of Meetings</w:t>
      </w:r>
    </w:p>
    <w:p w14:paraId="4B936D35" w14:textId="54028F8A" w:rsidR="00825243" w:rsidRPr="00825243" w:rsidRDefault="00825243" w:rsidP="00825243">
      <w:pPr>
        <w:pStyle w:val="ListParagraph"/>
        <w:numPr>
          <w:ilvl w:val="0"/>
          <w:numId w:val="47"/>
        </w:numPr>
        <w:rPr>
          <w:rFonts w:ascii="Arial" w:hAnsi="Arial" w:cs="Arial"/>
        </w:rPr>
      </w:pPr>
      <w:r w:rsidRPr="00825243">
        <w:rPr>
          <w:rFonts w:ascii="Arial" w:hAnsi="Arial" w:cs="Arial"/>
        </w:rPr>
        <w:t>Public Service Board Meeting – 16</w:t>
      </w:r>
      <w:r w:rsidRPr="00825243">
        <w:rPr>
          <w:rFonts w:ascii="Arial" w:hAnsi="Arial" w:cs="Arial"/>
          <w:vertAlign w:val="superscript"/>
        </w:rPr>
        <w:t>th</w:t>
      </w:r>
      <w:r w:rsidRPr="00825243">
        <w:rPr>
          <w:rFonts w:ascii="Arial" w:hAnsi="Arial" w:cs="Arial"/>
        </w:rPr>
        <w:t xml:space="preserve"> March 2023</w:t>
      </w:r>
    </w:p>
    <w:p w14:paraId="71D1703B" w14:textId="77777777" w:rsidR="00825243" w:rsidRPr="00825243" w:rsidRDefault="00825243" w:rsidP="00825243">
      <w:pPr>
        <w:pStyle w:val="ListParagraph"/>
        <w:numPr>
          <w:ilvl w:val="0"/>
          <w:numId w:val="47"/>
        </w:numPr>
        <w:rPr>
          <w:rFonts w:ascii="Arial" w:hAnsi="Arial" w:cs="Arial"/>
          <w:b/>
          <w:bCs/>
        </w:rPr>
      </w:pPr>
      <w:r w:rsidRPr="00825243">
        <w:rPr>
          <w:rFonts w:ascii="Arial" w:hAnsi="Arial" w:cs="Arial"/>
          <w:b/>
          <w:bCs/>
        </w:rPr>
        <w:t>Scrutiny Committee Meeting – 29</w:t>
      </w:r>
      <w:r w:rsidRPr="00825243">
        <w:rPr>
          <w:rFonts w:ascii="Arial" w:hAnsi="Arial" w:cs="Arial"/>
          <w:b/>
          <w:bCs/>
          <w:vertAlign w:val="superscript"/>
        </w:rPr>
        <w:t>th</w:t>
      </w:r>
      <w:r w:rsidRPr="00825243">
        <w:rPr>
          <w:rFonts w:ascii="Arial" w:hAnsi="Arial" w:cs="Arial"/>
          <w:b/>
          <w:bCs/>
        </w:rPr>
        <w:t xml:space="preserve"> March 2023</w:t>
      </w:r>
    </w:p>
    <w:p w14:paraId="0ACB6972" w14:textId="77777777" w:rsidR="00825243" w:rsidRPr="00825243" w:rsidRDefault="00825243" w:rsidP="00825243">
      <w:pPr>
        <w:pStyle w:val="ListParagraph"/>
        <w:numPr>
          <w:ilvl w:val="0"/>
          <w:numId w:val="47"/>
        </w:numPr>
        <w:rPr>
          <w:rFonts w:ascii="Arial" w:hAnsi="Arial" w:cs="Arial"/>
        </w:rPr>
      </w:pPr>
      <w:r w:rsidRPr="00825243">
        <w:rPr>
          <w:rFonts w:ascii="Arial" w:hAnsi="Arial" w:cs="Arial"/>
        </w:rPr>
        <w:t>Public Service Board Meeting – 27</w:t>
      </w:r>
      <w:r w:rsidRPr="00825243">
        <w:rPr>
          <w:rFonts w:ascii="Arial" w:hAnsi="Arial" w:cs="Arial"/>
          <w:vertAlign w:val="superscript"/>
        </w:rPr>
        <w:t>th</w:t>
      </w:r>
      <w:r w:rsidRPr="00825243">
        <w:rPr>
          <w:rFonts w:ascii="Arial" w:hAnsi="Arial" w:cs="Arial"/>
        </w:rPr>
        <w:t xml:space="preserve"> April 2023</w:t>
      </w:r>
    </w:p>
    <w:p w14:paraId="3898DE01" w14:textId="77777777" w:rsidR="00825243" w:rsidRPr="00825243" w:rsidRDefault="00825243" w:rsidP="00825243">
      <w:pPr>
        <w:pStyle w:val="ListParagraph"/>
        <w:numPr>
          <w:ilvl w:val="0"/>
          <w:numId w:val="47"/>
        </w:numPr>
        <w:rPr>
          <w:rFonts w:ascii="Arial" w:hAnsi="Arial" w:cs="Arial"/>
          <w:b/>
          <w:bCs/>
        </w:rPr>
      </w:pPr>
      <w:r w:rsidRPr="00825243">
        <w:rPr>
          <w:rFonts w:ascii="Arial" w:hAnsi="Arial" w:cs="Arial"/>
          <w:b/>
          <w:bCs/>
        </w:rPr>
        <w:t>Scrutiny Committee Meeting – 7</w:t>
      </w:r>
      <w:r w:rsidRPr="00825243">
        <w:rPr>
          <w:rFonts w:ascii="Arial" w:hAnsi="Arial" w:cs="Arial"/>
          <w:b/>
          <w:bCs/>
          <w:vertAlign w:val="superscript"/>
        </w:rPr>
        <w:t>th</w:t>
      </w:r>
      <w:r w:rsidRPr="00825243">
        <w:rPr>
          <w:rFonts w:ascii="Arial" w:hAnsi="Arial" w:cs="Arial"/>
          <w:b/>
          <w:bCs/>
        </w:rPr>
        <w:t xml:space="preserve"> June 2023</w:t>
      </w:r>
    </w:p>
    <w:p w14:paraId="5B89B0EA" w14:textId="77777777" w:rsidR="00825243" w:rsidRPr="00825243" w:rsidRDefault="00825243" w:rsidP="00825243">
      <w:pPr>
        <w:pStyle w:val="ListParagraph"/>
        <w:numPr>
          <w:ilvl w:val="0"/>
          <w:numId w:val="47"/>
        </w:numPr>
        <w:rPr>
          <w:rFonts w:ascii="Arial" w:hAnsi="Arial" w:cs="Arial"/>
        </w:rPr>
      </w:pPr>
      <w:r w:rsidRPr="00825243">
        <w:rPr>
          <w:rFonts w:ascii="Arial" w:hAnsi="Arial" w:cs="Arial"/>
        </w:rPr>
        <w:t>Public Service Board Meeting – 22</w:t>
      </w:r>
      <w:r w:rsidRPr="00825243">
        <w:rPr>
          <w:rFonts w:ascii="Arial" w:hAnsi="Arial" w:cs="Arial"/>
          <w:vertAlign w:val="superscript"/>
        </w:rPr>
        <w:t>nd</w:t>
      </w:r>
      <w:r w:rsidRPr="00825243">
        <w:rPr>
          <w:rFonts w:ascii="Arial" w:hAnsi="Arial" w:cs="Arial"/>
        </w:rPr>
        <w:t xml:space="preserve"> June 2023</w:t>
      </w:r>
    </w:p>
    <w:p w14:paraId="4C54F812" w14:textId="77777777" w:rsidR="00825243" w:rsidRPr="00825243" w:rsidRDefault="00825243" w:rsidP="00825243">
      <w:pPr>
        <w:pStyle w:val="ListParagraph"/>
        <w:numPr>
          <w:ilvl w:val="0"/>
          <w:numId w:val="47"/>
        </w:numPr>
        <w:rPr>
          <w:rFonts w:ascii="Arial" w:hAnsi="Arial" w:cs="Arial"/>
          <w:b/>
          <w:bCs/>
        </w:rPr>
      </w:pPr>
      <w:r w:rsidRPr="00825243">
        <w:rPr>
          <w:rFonts w:ascii="Arial" w:hAnsi="Arial" w:cs="Arial"/>
          <w:b/>
          <w:bCs/>
        </w:rPr>
        <w:t>Scrutiny Committee Meeting – 6</w:t>
      </w:r>
      <w:r w:rsidRPr="00825243">
        <w:rPr>
          <w:rFonts w:ascii="Arial" w:hAnsi="Arial" w:cs="Arial"/>
          <w:b/>
          <w:bCs/>
          <w:vertAlign w:val="superscript"/>
        </w:rPr>
        <w:t>th</w:t>
      </w:r>
      <w:r w:rsidRPr="00825243">
        <w:rPr>
          <w:rFonts w:ascii="Arial" w:hAnsi="Arial" w:cs="Arial"/>
          <w:b/>
          <w:bCs/>
        </w:rPr>
        <w:t xml:space="preserve"> September 2023</w:t>
      </w:r>
    </w:p>
    <w:p w14:paraId="72BD9610" w14:textId="77777777" w:rsidR="00825243" w:rsidRPr="00825243" w:rsidRDefault="00825243" w:rsidP="00825243">
      <w:pPr>
        <w:pStyle w:val="ListParagraph"/>
        <w:numPr>
          <w:ilvl w:val="0"/>
          <w:numId w:val="47"/>
        </w:numPr>
        <w:rPr>
          <w:rFonts w:ascii="Arial" w:hAnsi="Arial" w:cs="Arial"/>
        </w:rPr>
      </w:pPr>
      <w:r w:rsidRPr="00825243">
        <w:rPr>
          <w:rFonts w:ascii="Arial" w:hAnsi="Arial" w:cs="Arial"/>
        </w:rPr>
        <w:t>Public Service Board Meeting – 21</w:t>
      </w:r>
      <w:r w:rsidRPr="00825243">
        <w:rPr>
          <w:rFonts w:ascii="Arial" w:hAnsi="Arial" w:cs="Arial"/>
          <w:vertAlign w:val="superscript"/>
        </w:rPr>
        <w:t>st</w:t>
      </w:r>
      <w:r w:rsidRPr="00825243">
        <w:rPr>
          <w:rFonts w:ascii="Arial" w:hAnsi="Arial" w:cs="Arial"/>
        </w:rPr>
        <w:t xml:space="preserve"> September 2023</w:t>
      </w:r>
    </w:p>
    <w:p w14:paraId="6E32E79C" w14:textId="77777777" w:rsidR="00825243" w:rsidRPr="00825243" w:rsidRDefault="00825243" w:rsidP="00825243">
      <w:pPr>
        <w:pStyle w:val="ListParagraph"/>
        <w:numPr>
          <w:ilvl w:val="0"/>
          <w:numId w:val="47"/>
        </w:numPr>
        <w:rPr>
          <w:rFonts w:ascii="Arial" w:hAnsi="Arial" w:cs="Arial"/>
          <w:b/>
          <w:bCs/>
        </w:rPr>
      </w:pPr>
      <w:r w:rsidRPr="00825243">
        <w:rPr>
          <w:rFonts w:ascii="Arial" w:hAnsi="Arial" w:cs="Arial"/>
          <w:b/>
          <w:bCs/>
        </w:rPr>
        <w:t>Scrutiny Committee Meeting – 8</w:t>
      </w:r>
      <w:r w:rsidRPr="00825243">
        <w:rPr>
          <w:rFonts w:ascii="Arial" w:hAnsi="Arial" w:cs="Arial"/>
          <w:b/>
          <w:bCs/>
          <w:vertAlign w:val="superscript"/>
        </w:rPr>
        <w:t>th</w:t>
      </w:r>
      <w:r w:rsidRPr="00825243">
        <w:rPr>
          <w:rFonts w:ascii="Arial" w:hAnsi="Arial" w:cs="Arial"/>
          <w:b/>
          <w:bCs/>
        </w:rPr>
        <w:t xml:space="preserve"> November 2023</w:t>
      </w:r>
    </w:p>
    <w:p w14:paraId="31EC38FE" w14:textId="77777777" w:rsidR="00825243" w:rsidRPr="00825243" w:rsidRDefault="00825243" w:rsidP="00825243">
      <w:pPr>
        <w:pStyle w:val="ListParagraph"/>
        <w:numPr>
          <w:ilvl w:val="0"/>
          <w:numId w:val="47"/>
        </w:numPr>
        <w:rPr>
          <w:rFonts w:ascii="Arial" w:hAnsi="Arial" w:cs="Arial"/>
        </w:rPr>
      </w:pPr>
      <w:r w:rsidRPr="00825243">
        <w:rPr>
          <w:rFonts w:ascii="Arial" w:hAnsi="Arial" w:cs="Arial"/>
        </w:rPr>
        <w:t>Public Service Board Meeting – 14</w:t>
      </w:r>
      <w:r w:rsidRPr="00825243">
        <w:rPr>
          <w:rFonts w:ascii="Arial" w:hAnsi="Arial" w:cs="Arial"/>
          <w:vertAlign w:val="superscript"/>
        </w:rPr>
        <w:t>th</w:t>
      </w:r>
      <w:r w:rsidRPr="00825243">
        <w:rPr>
          <w:rFonts w:ascii="Arial" w:hAnsi="Arial" w:cs="Arial"/>
        </w:rPr>
        <w:t xml:space="preserve"> December 2023</w:t>
      </w:r>
    </w:p>
    <w:p w14:paraId="5D5D91FD" w14:textId="3114C448" w:rsidR="00A028DA" w:rsidRDefault="00A028DA" w:rsidP="009D3BE8">
      <w:pPr>
        <w:pStyle w:val="Default"/>
      </w:pPr>
    </w:p>
    <w:p w14:paraId="02EF26AE" w14:textId="77777777" w:rsidR="009D3BE8" w:rsidRPr="00161884" w:rsidRDefault="009D3BE8" w:rsidP="009D3BE8">
      <w:pPr>
        <w:pStyle w:val="ListParagraph"/>
        <w:numPr>
          <w:ilvl w:val="0"/>
          <w:numId w:val="20"/>
        </w:numPr>
        <w:autoSpaceDE w:val="0"/>
        <w:autoSpaceDN w:val="0"/>
        <w:adjustRightInd w:val="0"/>
        <w:spacing w:after="0" w:line="240" w:lineRule="auto"/>
        <w:rPr>
          <w:rFonts w:ascii="Arial" w:hAnsi="Arial" w:cs="Arial"/>
          <w:b/>
          <w:sz w:val="24"/>
          <w:szCs w:val="24"/>
          <w:u w:val="single"/>
        </w:rPr>
      </w:pPr>
      <w:r w:rsidRPr="00161884">
        <w:rPr>
          <w:rFonts w:ascii="Arial" w:hAnsi="Arial" w:cs="Arial"/>
          <w:b/>
          <w:sz w:val="24"/>
          <w:szCs w:val="24"/>
          <w:u w:val="single"/>
        </w:rPr>
        <w:t>Forward work programme</w:t>
      </w:r>
    </w:p>
    <w:p w14:paraId="2BABA3D3" w14:textId="77777777" w:rsidR="009D3BE8" w:rsidRPr="00284695" w:rsidRDefault="009D3BE8" w:rsidP="009D3BE8">
      <w:pPr>
        <w:autoSpaceDE w:val="0"/>
        <w:autoSpaceDN w:val="0"/>
        <w:adjustRightInd w:val="0"/>
        <w:spacing w:after="0" w:line="240" w:lineRule="auto"/>
        <w:ind w:left="360"/>
        <w:rPr>
          <w:rFonts w:ascii="Arial" w:hAnsi="Arial" w:cs="Arial"/>
          <w:sz w:val="24"/>
          <w:szCs w:val="24"/>
          <w:u w:val="single"/>
        </w:rPr>
      </w:pPr>
    </w:p>
    <w:p w14:paraId="72B89B7C" w14:textId="77777777" w:rsidR="009D3BE8" w:rsidRDefault="009D3BE8" w:rsidP="009D3BE8">
      <w:pPr>
        <w:autoSpaceDE w:val="0"/>
        <w:autoSpaceDN w:val="0"/>
        <w:adjustRightInd w:val="0"/>
        <w:spacing w:after="0" w:line="240" w:lineRule="auto"/>
        <w:ind w:left="360"/>
        <w:rPr>
          <w:rFonts w:ascii="Arial" w:hAnsi="Arial" w:cs="Arial"/>
          <w:color w:val="000000"/>
          <w:sz w:val="24"/>
          <w:szCs w:val="24"/>
        </w:rPr>
      </w:pPr>
      <w:r w:rsidRPr="00284695">
        <w:rPr>
          <w:rFonts w:ascii="Arial" w:hAnsi="Arial" w:cs="Arial"/>
          <w:sz w:val="24"/>
          <w:szCs w:val="24"/>
        </w:rPr>
        <w:t xml:space="preserve">The </w:t>
      </w:r>
      <w:r>
        <w:rPr>
          <w:rFonts w:ascii="Arial" w:hAnsi="Arial" w:cs="Arial"/>
          <w:sz w:val="24"/>
          <w:szCs w:val="24"/>
        </w:rPr>
        <w:t>Joint Scrutiny Committee will establish an annual F</w:t>
      </w:r>
      <w:r w:rsidRPr="00284695">
        <w:rPr>
          <w:rFonts w:ascii="Arial" w:hAnsi="Arial" w:cs="Arial"/>
          <w:sz w:val="24"/>
          <w:szCs w:val="24"/>
        </w:rPr>
        <w:t xml:space="preserve">orward </w:t>
      </w:r>
      <w:r>
        <w:rPr>
          <w:rFonts w:ascii="Arial" w:hAnsi="Arial" w:cs="Arial"/>
          <w:sz w:val="24"/>
          <w:szCs w:val="24"/>
        </w:rPr>
        <w:t>W</w:t>
      </w:r>
      <w:r w:rsidRPr="00284695">
        <w:rPr>
          <w:rFonts w:ascii="Arial" w:hAnsi="Arial" w:cs="Arial"/>
          <w:sz w:val="24"/>
          <w:szCs w:val="24"/>
        </w:rPr>
        <w:t xml:space="preserve">ork </w:t>
      </w:r>
      <w:r>
        <w:rPr>
          <w:rFonts w:ascii="Arial" w:hAnsi="Arial" w:cs="Arial"/>
          <w:sz w:val="24"/>
          <w:szCs w:val="24"/>
        </w:rPr>
        <w:t>P</w:t>
      </w:r>
      <w:r w:rsidRPr="00284695">
        <w:rPr>
          <w:rFonts w:ascii="Arial" w:hAnsi="Arial" w:cs="Arial"/>
          <w:sz w:val="24"/>
          <w:szCs w:val="24"/>
        </w:rPr>
        <w:t>rogramme</w:t>
      </w:r>
      <w:r>
        <w:rPr>
          <w:rFonts w:ascii="Arial" w:hAnsi="Arial" w:cs="Arial"/>
          <w:sz w:val="24"/>
          <w:szCs w:val="24"/>
        </w:rPr>
        <w:t xml:space="preserve"> </w:t>
      </w:r>
      <w:r>
        <w:rPr>
          <w:rFonts w:ascii="Arial" w:hAnsi="Arial" w:cs="Arial"/>
          <w:color w:val="000000"/>
          <w:sz w:val="24"/>
          <w:szCs w:val="24"/>
        </w:rPr>
        <w:t xml:space="preserve">to identify what issues the Committee </w:t>
      </w:r>
      <w:r w:rsidRPr="002B7EEF">
        <w:rPr>
          <w:rFonts w:ascii="Arial" w:hAnsi="Arial" w:cs="Arial"/>
          <w:color w:val="000000"/>
          <w:sz w:val="24"/>
          <w:szCs w:val="24"/>
        </w:rPr>
        <w:t xml:space="preserve">intends to focus on </w:t>
      </w:r>
      <w:proofErr w:type="gramStart"/>
      <w:r w:rsidRPr="002B7EEF">
        <w:rPr>
          <w:rFonts w:ascii="Arial" w:hAnsi="Arial" w:cs="Arial"/>
          <w:color w:val="000000"/>
          <w:sz w:val="24"/>
          <w:szCs w:val="24"/>
        </w:rPr>
        <w:t>during the course of</w:t>
      </w:r>
      <w:proofErr w:type="gramEnd"/>
      <w:r w:rsidRPr="002B7EEF">
        <w:rPr>
          <w:rFonts w:ascii="Arial" w:hAnsi="Arial" w:cs="Arial"/>
          <w:color w:val="000000"/>
          <w:sz w:val="24"/>
          <w:szCs w:val="24"/>
        </w:rPr>
        <w:t xml:space="preserve"> the year</w:t>
      </w:r>
      <w:r>
        <w:rPr>
          <w:rFonts w:ascii="Arial" w:hAnsi="Arial" w:cs="Arial"/>
          <w:color w:val="000000"/>
          <w:sz w:val="24"/>
          <w:szCs w:val="24"/>
        </w:rPr>
        <w:t>.  The Forward Work Programme is a fluid document and can be amended throughout the year:</w:t>
      </w:r>
    </w:p>
    <w:p w14:paraId="2F31DFFB" w14:textId="77777777" w:rsidR="009D3BE8" w:rsidRDefault="009D3BE8" w:rsidP="009D3BE8">
      <w:pPr>
        <w:autoSpaceDE w:val="0"/>
        <w:autoSpaceDN w:val="0"/>
        <w:adjustRightInd w:val="0"/>
        <w:spacing w:after="0" w:line="240" w:lineRule="auto"/>
        <w:rPr>
          <w:rFonts w:ascii="Arial" w:hAnsi="Arial" w:cs="Arial"/>
          <w:sz w:val="24"/>
          <w:szCs w:val="24"/>
        </w:rPr>
      </w:pPr>
    </w:p>
    <w:p w14:paraId="276A6472" w14:textId="77777777" w:rsidR="009D3BE8" w:rsidRPr="00867E42" w:rsidRDefault="009D3BE8" w:rsidP="009D3BE8">
      <w:pPr>
        <w:pStyle w:val="ListParagraph"/>
        <w:numPr>
          <w:ilvl w:val="0"/>
          <w:numId w:val="14"/>
        </w:numPr>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The terms of reference of the Committee </w:t>
      </w:r>
      <w:r w:rsidRPr="00867E42">
        <w:rPr>
          <w:rFonts w:ascii="Arial" w:hAnsi="Arial" w:cs="Arial"/>
          <w:sz w:val="24"/>
          <w:szCs w:val="24"/>
        </w:rPr>
        <w:t xml:space="preserve">are to be reviewed on an annual basis and to be incorporated into the Committee's Work Programme. </w:t>
      </w:r>
    </w:p>
    <w:p w14:paraId="379C2F19" w14:textId="77777777" w:rsidR="009D3BE8" w:rsidRPr="002B7EEF" w:rsidRDefault="009D3BE8" w:rsidP="009D3BE8">
      <w:pPr>
        <w:autoSpaceDE w:val="0"/>
        <w:autoSpaceDN w:val="0"/>
        <w:adjustRightInd w:val="0"/>
        <w:spacing w:after="0" w:line="240" w:lineRule="auto"/>
        <w:ind w:left="360"/>
        <w:rPr>
          <w:rFonts w:ascii="Arial" w:hAnsi="Arial" w:cs="Arial"/>
          <w:sz w:val="24"/>
          <w:szCs w:val="24"/>
        </w:rPr>
      </w:pPr>
    </w:p>
    <w:p w14:paraId="7DC7A912" w14:textId="77777777" w:rsidR="009D3BE8" w:rsidRPr="00867E42" w:rsidRDefault="009D3BE8" w:rsidP="009D3BE8">
      <w:pPr>
        <w:pStyle w:val="ListParagraph"/>
        <w:numPr>
          <w:ilvl w:val="0"/>
          <w:numId w:val="14"/>
        </w:numPr>
        <w:autoSpaceDE w:val="0"/>
        <w:autoSpaceDN w:val="0"/>
        <w:adjustRightInd w:val="0"/>
        <w:spacing w:after="0" w:line="240" w:lineRule="auto"/>
        <w:ind w:left="720"/>
        <w:rPr>
          <w:rFonts w:ascii="Arial" w:hAnsi="Arial" w:cs="Arial"/>
          <w:sz w:val="24"/>
          <w:szCs w:val="24"/>
        </w:rPr>
      </w:pPr>
      <w:r w:rsidRPr="00867E42">
        <w:rPr>
          <w:rFonts w:ascii="Arial" w:hAnsi="Arial" w:cs="Arial"/>
          <w:sz w:val="24"/>
          <w:szCs w:val="24"/>
        </w:rPr>
        <w:t xml:space="preserve">The forward </w:t>
      </w:r>
      <w:r>
        <w:rPr>
          <w:rFonts w:ascii="Arial" w:hAnsi="Arial" w:cs="Arial"/>
          <w:sz w:val="24"/>
          <w:szCs w:val="24"/>
        </w:rPr>
        <w:t xml:space="preserve">work programme </w:t>
      </w:r>
      <w:r w:rsidRPr="00867E42">
        <w:rPr>
          <w:rFonts w:ascii="Arial" w:hAnsi="Arial" w:cs="Arial"/>
          <w:sz w:val="24"/>
          <w:szCs w:val="24"/>
        </w:rPr>
        <w:t xml:space="preserve">should provide a clear rationale as to the purpose of considering a particular topic, and to the methods by which it will be investigated. </w:t>
      </w:r>
    </w:p>
    <w:p w14:paraId="6FAE1351" w14:textId="77777777" w:rsidR="009D3BE8" w:rsidRPr="002B7EEF" w:rsidRDefault="009D3BE8" w:rsidP="009D3BE8">
      <w:pPr>
        <w:autoSpaceDE w:val="0"/>
        <w:autoSpaceDN w:val="0"/>
        <w:adjustRightInd w:val="0"/>
        <w:spacing w:after="0" w:line="240" w:lineRule="auto"/>
        <w:ind w:left="360"/>
        <w:rPr>
          <w:rFonts w:ascii="Arial" w:hAnsi="Arial" w:cs="Arial"/>
          <w:sz w:val="24"/>
          <w:szCs w:val="24"/>
        </w:rPr>
      </w:pPr>
    </w:p>
    <w:p w14:paraId="04280D54" w14:textId="77777777" w:rsidR="009D3BE8" w:rsidRDefault="009D3BE8" w:rsidP="009D3BE8">
      <w:pPr>
        <w:pStyle w:val="ListParagraph"/>
        <w:numPr>
          <w:ilvl w:val="0"/>
          <w:numId w:val="14"/>
        </w:numPr>
        <w:autoSpaceDE w:val="0"/>
        <w:autoSpaceDN w:val="0"/>
        <w:adjustRightInd w:val="0"/>
        <w:spacing w:after="0" w:line="240" w:lineRule="auto"/>
        <w:ind w:left="720"/>
        <w:rPr>
          <w:rFonts w:ascii="Arial" w:hAnsi="Arial" w:cs="Arial"/>
          <w:sz w:val="24"/>
          <w:szCs w:val="24"/>
        </w:rPr>
      </w:pPr>
      <w:r w:rsidRPr="00867E42">
        <w:rPr>
          <w:rFonts w:ascii="Arial" w:hAnsi="Arial" w:cs="Arial"/>
          <w:sz w:val="24"/>
          <w:szCs w:val="24"/>
        </w:rPr>
        <w:t xml:space="preserve">The </w:t>
      </w:r>
      <w:r>
        <w:rPr>
          <w:rFonts w:ascii="Arial" w:hAnsi="Arial" w:cs="Arial"/>
          <w:sz w:val="24"/>
          <w:szCs w:val="24"/>
        </w:rPr>
        <w:t xml:space="preserve">Committee </w:t>
      </w:r>
      <w:r w:rsidRPr="00867E42">
        <w:rPr>
          <w:rFonts w:ascii="Arial" w:hAnsi="Arial" w:cs="Arial"/>
          <w:sz w:val="24"/>
          <w:szCs w:val="24"/>
        </w:rPr>
        <w:t>must have regard to The</w:t>
      </w:r>
      <w:r>
        <w:rPr>
          <w:rFonts w:ascii="Arial" w:hAnsi="Arial" w:cs="Arial"/>
          <w:sz w:val="24"/>
          <w:szCs w:val="24"/>
        </w:rPr>
        <w:t xml:space="preserve"> Wellbeing of Future Generations Act</w:t>
      </w:r>
      <w:r w:rsidRPr="00867E42">
        <w:rPr>
          <w:rFonts w:ascii="Arial" w:hAnsi="Arial" w:cs="Arial"/>
          <w:sz w:val="24"/>
          <w:szCs w:val="24"/>
        </w:rPr>
        <w:t xml:space="preserve"> and</w:t>
      </w:r>
      <w:r>
        <w:rPr>
          <w:rFonts w:ascii="Arial" w:hAnsi="Arial" w:cs="Arial"/>
          <w:sz w:val="24"/>
          <w:szCs w:val="24"/>
        </w:rPr>
        <w:t xml:space="preserve"> the Local Government and Elections Act.</w:t>
      </w:r>
      <w:r w:rsidRPr="00867E42">
        <w:rPr>
          <w:rFonts w:ascii="Arial" w:hAnsi="Arial" w:cs="Arial"/>
          <w:sz w:val="24"/>
          <w:szCs w:val="24"/>
        </w:rPr>
        <w:t xml:space="preserve"> </w:t>
      </w:r>
    </w:p>
    <w:p w14:paraId="0F940F95" w14:textId="77777777" w:rsidR="009D3BE8" w:rsidRPr="00CB540E" w:rsidRDefault="009D3BE8" w:rsidP="009D3BE8">
      <w:pPr>
        <w:pStyle w:val="ListParagraph"/>
        <w:rPr>
          <w:rFonts w:ascii="Arial" w:hAnsi="Arial" w:cs="Arial"/>
          <w:color w:val="000000"/>
          <w:sz w:val="24"/>
          <w:szCs w:val="24"/>
        </w:rPr>
      </w:pPr>
    </w:p>
    <w:p w14:paraId="3E268638" w14:textId="77777777" w:rsidR="009D3BE8" w:rsidRPr="00CB540E" w:rsidRDefault="009D3BE8" w:rsidP="009D3BE8">
      <w:pPr>
        <w:pStyle w:val="ListParagraph"/>
        <w:numPr>
          <w:ilvl w:val="0"/>
          <w:numId w:val="14"/>
        </w:numPr>
        <w:autoSpaceDE w:val="0"/>
        <w:autoSpaceDN w:val="0"/>
        <w:adjustRightInd w:val="0"/>
        <w:spacing w:after="0" w:line="240" w:lineRule="auto"/>
        <w:ind w:left="720"/>
        <w:rPr>
          <w:rFonts w:ascii="Arial" w:hAnsi="Arial" w:cs="Arial"/>
          <w:sz w:val="24"/>
          <w:szCs w:val="24"/>
        </w:rPr>
      </w:pPr>
      <w:r w:rsidRPr="00CB540E">
        <w:rPr>
          <w:rFonts w:ascii="Arial" w:hAnsi="Arial" w:cs="Arial"/>
          <w:color w:val="000000"/>
          <w:sz w:val="24"/>
          <w:szCs w:val="24"/>
        </w:rPr>
        <w:t>Consideration should be given to the key priorities for each individual Local Authority area.</w:t>
      </w:r>
    </w:p>
    <w:p w14:paraId="66F7E9EF" w14:textId="77777777" w:rsidR="009D3BE8" w:rsidRPr="00CB540E" w:rsidRDefault="009D3BE8" w:rsidP="009D3BE8">
      <w:pPr>
        <w:pStyle w:val="ListParagraph"/>
        <w:rPr>
          <w:rFonts w:ascii="Arial" w:hAnsi="Arial" w:cs="Arial"/>
          <w:sz w:val="24"/>
          <w:szCs w:val="24"/>
        </w:rPr>
      </w:pPr>
    </w:p>
    <w:p w14:paraId="4FD65CA0" w14:textId="77777777" w:rsidR="009D3BE8" w:rsidRPr="00CB540E" w:rsidRDefault="009D3BE8" w:rsidP="009D3BE8">
      <w:pPr>
        <w:pStyle w:val="ListParagraph"/>
        <w:numPr>
          <w:ilvl w:val="0"/>
          <w:numId w:val="14"/>
        </w:numPr>
        <w:autoSpaceDE w:val="0"/>
        <w:autoSpaceDN w:val="0"/>
        <w:adjustRightInd w:val="0"/>
        <w:spacing w:after="0" w:line="240" w:lineRule="auto"/>
        <w:ind w:left="720"/>
        <w:rPr>
          <w:rFonts w:ascii="Arial" w:hAnsi="Arial" w:cs="Arial"/>
          <w:sz w:val="24"/>
          <w:szCs w:val="24"/>
        </w:rPr>
      </w:pPr>
      <w:r w:rsidRPr="00CB540E">
        <w:rPr>
          <w:rFonts w:ascii="Arial" w:hAnsi="Arial" w:cs="Arial"/>
          <w:sz w:val="24"/>
          <w:szCs w:val="24"/>
        </w:rPr>
        <w:t xml:space="preserve">A degree of flexibility should be incorporated </w:t>
      </w:r>
      <w:proofErr w:type="gramStart"/>
      <w:r w:rsidRPr="00CB540E">
        <w:rPr>
          <w:rFonts w:ascii="Arial" w:hAnsi="Arial" w:cs="Arial"/>
          <w:sz w:val="24"/>
          <w:szCs w:val="24"/>
        </w:rPr>
        <w:t>in order for</w:t>
      </w:r>
      <w:proofErr w:type="gramEnd"/>
      <w:r w:rsidRPr="00CB540E">
        <w:rPr>
          <w:rFonts w:ascii="Arial" w:hAnsi="Arial" w:cs="Arial"/>
          <w:sz w:val="24"/>
          <w:szCs w:val="24"/>
        </w:rPr>
        <w:t xml:space="preserve"> the Committee to consider issues on an ad-hoc basis.</w:t>
      </w:r>
    </w:p>
    <w:p w14:paraId="6DAC480E" w14:textId="77777777" w:rsidR="009D3BE8" w:rsidRPr="00284695" w:rsidRDefault="009D3BE8" w:rsidP="009D3BE8">
      <w:pPr>
        <w:autoSpaceDE w:val="0"/>
        <w:autoSpaceDN w:val="0"/>
        <w:adjustRightInd w:val="0"/>
        <w:spacing w:after="0" w:line="240" w:lineRule="auto"/>
        <w:ind w:left="360"/>
        <w:rPr>
          <w:rFonts w:ascii="Arial" w:hAnsi="Arial" w:cs="Arial"/>
          <w:sz w:val="24"/>
          <w:szCs w:val="24"/>
        </w:rPr>
      </w:pPr>
    </w:p>
    <w:p w14:paraId="05552A70" w14:textId="69B688A6" w:rsidR="009D3BE8" w:rsidRDefault="009D3BE8" w:rsidP="009D3BE8">
      <w:pPr>
        <w:autoSpaceDE w:val="0"/>
        <w:autoSpaceDN w:val="0"/>
        <w:adjustRightInd w:val="0"/>
        <w:spacing w:after="0" w:line="240" w:lineRule="auto"/>
        <w:ind w:left="360"/>
        <w:rPr>
          <w:rFonts w:ascii="Arial" w:hAnsi="Arial" w:cs="Arial"/>
          <w:color w:val="000000"/>
          <w:sz w:val="24"/>
          <w:szCs w:val="24"/>
        </w:rPr>
      </w:pPr>
      <w:r>
        <w:rPr>
          <w:rFonts w:ascii="Arial" w:hAnsi="Arial" w:cs="Arial"/>
          <w:color w:val="000000"/>
          <w:sz w:val="24"/>
          <w:szCs w:val="24"/>
        </w:rPr>
        <w:t>At each meeting of the Joint Scrutiny Committee, the Forward Work Programme for the following meeting will be discussed and agreed as part the agenda.</w:t>
      </w:r>
    </w:p>
    <w:p w14:paraId="1AA53E2B" w14:textId="77777777" w:rsidR="00A028DA" w:rsidRPr="00CB540E" w:rsidRDefault="00A028DA" w:rsidP="009D3BE8">
      <w:pPr>
        <w:autoSpaceDE w:val="0"/>
        <w:autoSpaceDN w:val="0"/>
        <w:adjustRightInd w:val="0"/>
        <w:spacing w:after="0" w:line="240" w:lineRule="auto"/>
        <w:ind w:left="360"/>
        <w:rPr>
          <w:rFonts w:ascii="Arial" w:hAnsi="Arial" w:cs="Arial"/>
          <w:color w:val="000000"/>
          <w:sz w:val="24"/>
          <w:szCs w:val="24"/>
        </w:rPr>
      </w:pPr>
    </w:p>
    <w:p w14:paraId="69F1F920" w14:textId="317F3053" w:rsidR="009D3BE8" w:rsidRDefault="009D3BE8" w:rsidP="009D3BE8">
      <w:pPr>
        <w:pStyle w:val="Default"/>
      </w:pPr>
    </w:p>
    <w:p w14:paraId="776DB006" w14:textId="4606C825" w:rsidR="004F17F7" w:rsidRDefault="004F17F7" w:rsidP="009D3BE8">
      <w:pPr>
        <w:pStyle w:val="Default"/>
      </w:pPr>
    </w:p>
    <w:p w14:paraId="0D3917EC" w14:textId="77777777" w:rsidR="004F17F7" w:rsidRDefault="004F17F7" w:rsidP="009D3BE8">
      <w:pPr>
        <w:pStyle w:val="Default"/>
      </w:pPr>
    </w:p>
    <w:p w14:paraId="3536CA26" w14:textId="772039D5" w:rsidR="005E43FF" w:rsidRDefault="005E43FF" w:rsidP="009D3BE8">
      <w:pPr>
        <w:pStyle w:val="Default"/>
        <w:numPr>
          <w:ilvl w:val="0"/>
          <w:numId w:val="20"/>
        </w:numPr>
        <w:rPr>
          <w:b/>
          <w:u w:val="single"/>
        </w:rPr>
      </w:pPr>
      <w:r w:rsidRPr="002D1233">
        <w:rPr>
          <w:b/>
          <w:u w:val="single"/>
        </w:rPr>
        <w:t>Task and Finish Groups</w:t>
      </w:r>
    </w:p>
    <w:p w14:paraId="11F5E721" w14:textId="77777777" w:rsidR="002D1233" w:rsidRPr="002D1233" w:rsidRDefault="002D1233" w:rsidP="002D1233">
      <w:pPr>
        <w:pStyle w:val="Default"/>
        <w:ind w:left="360"/>
        <w:rPr>
          <w:b/>
          <w:u w:val="single"/>
        </w:rPr>
      </w:pPr>
    </w:p>
    <w:p w14:paraId="21B08FDE" w14:textId="5E6CA3C0" w:rsidR="00A4798C" w:rsidRPr="00284695" w:rsidRDefault="00A4798C" w:rsidP="009D3BE8">
      <w:pPr>
        <w:pStyle w:val="Default"/>
        <w:numPr>
          <w:ilvl w:val="0"/>
          <w:numId w:val="45"/>
        </w:numPr>
      </w:pPr>
      <w:r w:rsidRPr="002D1233">
        <w:t xml:space="preserve">The Committee </w:t>
      </w:r>
      <w:r w:rsidR="009D3BE8" w:rsidRPr="002D1233">
        <w:t>can</w:t>
      </w:r>
      <w:r w:rsidRPr="002D1233">
        <w:t xml:space="preserve"> establish task and finish groups to undertake specific time bound work and any Member may sit on these groups if they have a specific </w:t>
      </w:r>
      <w:r w:rsidRPr="002D1233">
        <w:lastRenderedPageBreak/>
        <w:t xml:space="preserve">interest or knowledge and are invited to do so, </w:t>
      </w:r>
      <w:r w:rsidR="009D3BE8">
        <w:t xml:space="preserve">and </w:t>
      </w:r>
      <w:r w:rsidR="009D3BE8" w:rsidRPr="002D1233">
        <w:t>if</w:t>
      </w:r>
      <w:r w:rsidRPr="002D1233">
        <w:t xml:space="preserve"> there are no prejudicial interests.</w:t>
      </w:r>
    </w:p>
    <w:p w14:paraId="0D8BF7F1" w14:textId="77777777" w:rsidR="00A4798C" w:rsidRPr="00284695" w:rsidRDefault="00A4798C" w:rsidP="00763ECB">
      <w:pPr>
        <w:pStyle w:val="Default"/>
      </w:pPr>
    </w:p>
    <w:p w14:paraId="4DB3862E" w14:textId="1FAB248A" w:rsidR="00683E23" w:rsidRPr="009D3BE8" w:rsidRDefault="005E43FF" w:rsidP="009D3BE8">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9D3BE8">
        <w:rPr>
          <w:rFonts w:ascii="Arial" w:hAnsi="Arial" w:cs="Arial"/>
          <w:color w:val="000000"/>
          <w:sz w:val="24"/>
          <w:szCs w:val="24"/>
        </w:rPr>
        <w:t>A task and finish group template would need to be completed for each task and finish group and approved by the Joint Scrutiny Committee.</w:t>
      </w:r>
    </w:p>
    <w:p w14:paraId="7B2F844D" w14:textId="77777777" w:rsidR="005E43FF" w:rsidRDefault="005E43FF" w:rsidP="00683E23">
      <w:pPr>
        <w:autoSpaceDE w:val="0"/>
        <w:autoSpaceDN w:val="0"/>
        <w:adjustRightInd w:val="0"/>
        <w:spacing w:after="0" w:line="240" w:lineRule="auto"/>
        <w:rPr>
          <w:rFonts w:ascii="Calibri" w:hAnsi="Calibri" w:cs="Calibri"/>
          <w:color w:val="000000"/>
          <w:sz w:val="24"/>
          <w:szCs w:val="24"/>
        </w:rPr>
      </w:pPr>
    </w:p>
    <w:p w14:paraId="68F365E5" w14:textId="34D2B278" w:rsidR="005E43FF" w:rsidRPr="009D3BE8" w:rsidRDefault="005E43FF" w:rsidP="009D3BE8">
      <w:pPr>
        <w:pStyle w:val="ListParagraph"/>
        <w:numPr>
          <w:ilvl w:val="0"/>
          <w:numId w:val="45"/>
        </w:numPr>
        <w:autoSpaceDE w:val="0"/>
        <w:autoSpaceDN w:val="0"/>
        <w:adjustRightInd w:val="0"/>
        <w:spacing w:after="0" w:line="240" w:lineRule="auto"/>
        <w:rPr>
          <w:rFonts w:ascii="Arial" w:hAnsi="Arial" w:cs="Arial"/>
          <w:color w:val="000000"/>
          <w:sz w:val="24"/>
          <w:szCs w:val="24"/>
        </w:rPr>
      </w:pPr>
      <w:r w:rsidRPr="009D3BE8">
        <w:rPr>
          <w:rFonts w:ascii="Arial" w:hAnsi="Arial" w:cs="Arial"/>
          <w:color w:val="000000"/>
          <w:sz w:val="24"/>
          <w:szCs w:val="24"/>
        </w:rPr>
        <w:t xml:space="preserve">Any report or recommendations made by a </w:t>
      </w:r>
      <w:r w:rsidR="00E3730D" w:rsidRPr="009D3BE8">
        <w:rPr>
          <w:rFonts w:ascii="Arial" w:hAnsi="Arial" w:cs="Arial"/>
          <w:color w:val="000000"/>
          <w:sz w:val="24"/>
          <w:szCs w:val="24"/>
        </w:rPr>
        <w:t xml:space="preserve">Task and Finish Group </w:t>
      </w:r>
      <w:r w:rsidRPr="009D3BE8">
        <w:rPr>
          <w:rFonts w:ascii="Arial" w:hAnsi="Arial" w:cs="Arial"/>
          <w:color w:val="000000"/>
          <w:sz w:val="24"/>
          <w:szCs w:val="24"/>
        </w:rPr>
        <w:t xml:space="preserve">of the </w:t>
      </w:r>
      <w:r w:rsidR="00E3730D" w:rsidRPr="009D3BE8">
        <w:rPr>
          <w:rFonts w:ascii="Arial" w:hAnsi="Arial" w:cs="Arial"/>
          <w:color w:val="000000"/>
          <w:sz w:val="24"/>
          <w:szCs w:val="24"/>
        </w:rPr>
        <w:t>Committee</w:t>
      </w:r>
      <w:r w:rsidRPr="009D3BE8">
        <w:rPr>
          <w:rFonts w:ascii="Arial" w:hAnsi="Arial" w:cs="Arial"/>
          <w:color w:val="000000"/>
          <w:sz w:val="24"/>
          <w:szCs w:val="24"/>
        </w:rPr>
        <w:t xml:space="preserve"> is subject to approval by a resolution of the</w:t>
      </w:r>
      <w:r w:rsidR="00E3730D" w:rsidRPr="009D3BE8">
        <w:rPr>
          <w:rFonts w:ascii="Arial" w:hAnsi="Arial" w:cs="Arial"/>
          <w:color w:val="000000"/>
          <w:sz w:val="24"/>
          <w:szCs w:val="24"/>
        </w:rPr>
        <w:t xml:space="preserve"> Committee</w:t>
      </w:r>
      <w:r w:rsidRPr="009D3BE8">
        <w:rPr>
          <w:rFonts w:ascii="Arial" w:hAnsi="Arial" w:cs="Arial"/>
          <w:color w:val="000000"/>
          <w:sz w:val="24"/>
          <w:szCs w:val="24"/>
        </w:rPr>
        <w:t>.</w:t>
      </w:r>
    </w:p>
    <w:p w14:paraId="5C98FFFF" w14:textId="77777777" w:rsidR="005E43FF" w:rsidRDefault="005E43FF" w:rsidP="00683E23">
      <w:pPr>
        <w:autoSpaceDE w:val="0"/>
        <w:autoSpaceDN w:val="0"/>
        <w:adjustRightInd w:val="0"/>
        <w:spacing w:after="0" w:line="240" w:lineRule="auto"/>
        <w:rPr>
          <w:rFonts w:ascii="Calibri" w:hAnsi="Calibri" w:cs="Calibri"/>
          <w:color w:val="000000"/>
          <w:sz w:val="24"/>
          <w:szCs w:val="24"/>
        </w:rPr>
      </w:pPr>
    </w:p>
    <w:p w14:paraId="200EC6A8" w14:textId="77777777" w:rsidR="00C25DBE" w:rsidRDefault="00C25DBE" w:rsidP="00D21A64">
      <w:pPr>
        <w:pStyle w:val="Default"/>
      </w:pPr>
    </w:p>
    <w:p w14:paraId="6E43C471" w14:textId="77777777" w:rsidR="00683E23" w:rsidRPr="00FF0A12" w:rsidRDefault="00683E23" w:rsidP="00683E23">
      <w:pPr>
        <w:autoSpaceDE w:val="0"/>
        <w:autoSpaceDN w:val="0"/>
        <w:adjustRightInd w:val="0"/>
        <w:spacing w:after="0" w:line="240" w:lineRule="auto"/>
        <w:rPr>
          <w:rFonts w:ascii="Arial" w:hAnsi="Arial" w:cs="Arial"/>
          <w:color w:val="000000"/>
          <w:sz w:val="24"/>
          <w:szCs w:val="24"/>
          <w:highlight w:val="yellow"/>
        </w:rPr>
      </w:pPr>
    </w:p>
    <w:sectPr w:rsidR="00683E23" w:rsidRPr="00FF0A12" w:rsidSect="00A028DA">
      <w:footerReference w:type="default" r:id="rId8"/>
      <w:pgSz w:w="11906" w:h="16838"/>
      <w:pgMar w:top="72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B554F" w14:textId="77777777" w:rsidR="00D84901" w:rsidRDefault="00D84901" w:rsidP="005F3C7F">
      <w:pPr>
        <w:spacing w:after="0" w:line="240" w:lineRule="auto"/>
      </w:pPr>
      <w:r>
        <w:separator/>
      </w:r>
    </w:p>
  </w:endnote>
  <w:endnote w:type="continuationSeparator" w:id="0">
    <w:p w14:paraId="040B10B4" w14:textId="77777777" w:rsidR="00D84901" w:rsidRDefault="00D84901" w:rsidP="005F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702264"/>
      <w:docPartObj>
        <w:docPartGallery w:val="Page Numbers (Bottom of Page)"/>
        <w:docPartUnique/>
      </w:docPartObj>
    </w:sdtPr>
    <w:sdtEndPr>
      <w:rPr>
        <w:noProof/>
      </w:rPr>
    </w:sdtEndPr>
    <w:sdtContent>
      <w:p w14:paraId="5C42609E" w14:textId="77777777" w:rsidR="0084318B" w:rsidRDefault="0084318B">
        <w:pPr>
          <w:pStyle w:val="Footer"/>
          <w:jc w:val="center"/>
        </w:pPr>
        <w:r>
          <w:fldChar w:fldCharType="begin"/>
        </w:r>
        <w:r>
          <w:instrText xml:space="preserve"> PAGE   \* MERGEFORMAT </w:instrText>
        </w:r>
        <w:r>
          <w:fldChar w:fldCharType="separate"/>
        </w:r>
        <w:r w:rsidR="001B4873">
          <w:rPr>
            <w:noProof/>
          </w:rPr>
          <w:t>3</w:t>
        </w:r>
        <w:r>
          <w:rPr>
            <w:noProof/>
          </w:rPr>
          <w:fldChar w:fldCharType="end"/>
        </w:r>
      </w:p>
    </w:sdtContent>
  </w:sdt>
  <w:p w14:paraId="798187D4" w14:textId="77777777" w:rsidR="005F3C7F" w:rsidRDefault="005F3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94B0E" w14:textId="77777777" w:rsidR="00D84901" w:rsidRDefault="00D84901" w:rsidP="005F3C7F">
      <w:pPr>
        <w:spacing w:after="0" w:line="240" w:lineRule="auto"/>
      </w:pPr>
      <w:r>
        <w:separator/>
      </w:r>
    </w:p>
  </w:footnote>
  <w:footnote w:type="continuationSeparator" w:id="0">
    <w:p w14:paraId="73F4AAA4" w14:textId="77777777" w:rsidR="00D84901" w:rsidRDefault="00D84901" w:rsidP="005F3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797"/>
    <w:multiLevelType w:val="hybridMultilevel"/>
    <w:tmpl w:val="13E8E7EC"/>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46934"/>
    <w:multiLevelType w:val="hybridMultilevel"/>
    <w:tmpl w:val="9006D9A4"/>
    <w:lvl w:ilvl="0" w:tplc="48D0AC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80F57"/>
    <w:multiLevelType w:val="hybridMultilevel"/>
    <w:tmpl w:val="4ACA8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AE080E"/>
    <w:multiLevelType w:val="hybridMultilevel"/>
    <w:tmpl w:val="DB1092A0"/>
    <w:lvl w:ilvl="0" w:tplc="29F03C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F05B3"/>
    <w:multiLevelType w:val="hybridMultilevel"/>
    <w:tmpl w:val="A398A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CD4AD9"/>
    <w:multiLevelType w:val="hybridMultilevel"/>
    <w:tmpl w:val="5960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B65DE"/>
    <w:multiLevelType w:val="hybridMultilevel"/>
    <w:tmpl w:val="AE9628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A06E2D"/>
    <w:multiLevelType w:val="hybridMultilevel"/>
    <w:tmpl w:val="5CDAAD64"/>
    <w:lvl w:ilvl="0" w:tplc="94EEF2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55220C"/>
    <w:multiLevelType w:val="hybridMultilevel"/>
    <w:tmpl w:val="68086DF6"/>
    <w:lvl w:ilvl="0" w:tplc="24A410AE">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013A60"/>
    <w:multiLevelType w:val="hybridMultilevel"/>
    <w:tmpl w:val="4C0271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DE0372"/>
    <w:multiLevelType w:val="hybridMultilevel"/>
    <w:tmpl w:val="B5505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212111"/>
    <w:multiLevelType w:val="hybridMultilevel"/>
    <w:tmpl w:val="F1AE5BD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932996"/>
    <w:multiLevelType w:val="hybridMultilevel"/>
    <w:tmpl w:val="78A0058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040808"/>
    <w:multiLevelType w:val="hybridMultilevel"/>
    <w:tmpl w:val="B27EF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257892"/>
    <w:multiLevelType w:val="hybridMultilevel"/>
    <w:tmpl w:val="B28C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68068F"/>
    <w:multiLevelType w:val="hybridMultilevel"/>
    <w:tmpl w:val="80300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444786"/>
    <w:multiLevelType w:val="hybridMultilevel"/>
    <w:tmpl w:val="35B6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165436"/>
    <w:multiLevelType w:val="hybridMultilevel"/>
    <w:tmpl w:val="B2A28C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7E3357"/>
    <w:multiLevelType w:val="hybridMultilevel"/>
    <w:tmpl w:val="77BE54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DE744E6"/>
    <w:multiLevelType w:val="hybridMultilevel"/>
    <w:tmpl w:val="3E9C3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9A59FA"/>
    <w:multiLevelType w:val="hybridMultilevel"/>
    <w:tmpl w:val="FA3A48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482928"/>
    <w:multiLevelType w:val="hybridMultilevel"/>
    <w:tmpl w:val="44827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16019"/>
    <w:multiLevelType w:val="hybridMultilevel"/>
    <w:tmpl w:val="B79AFF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7FD7FF7"/>
    <w:multiLevelType w:val="hybridMultilevel"/>
    <w:tmpl w:val="F52E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B935E5"/>
    <w:multiLevelType w:val="hybridMultilevel"/>
    <w:tmpl w:val="8C505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1C7079"/>
    <w:multiLevelType w:val="hybridMultilevel"/>
    <w:tmpl w:val="5E0C59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D546B2"/>
    <w:multiLevelType w:val="hybridMultilevel"/>
    <w:tmpl w:val="A6FA5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F331B26"/>
    <w:multiLevelType w:val="hybridMultilevel"/>
    <w:tmpl w:val="D3A4E8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B44C1A"/>
    <w:multiLevelType w:val="hybridMultilevel"/>
    <w:tmpl w:val="CC649ED6"/>
    <w:lvl w:ilvl="0" w:tplc="47B450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234E3E"/>
    <w:multiLevelType w:val="hybridMultilevel"/>
    <w:tmpl w:val="B1349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4B3314"/>
    <w:multiLevelType w:val="hybridMultilevel"/>
    <w:tmpl w:val="A8C4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62079"/>
    <w:multiLevelType w:val="hybridMultilevel"/>
    <w:tmpl w:val="059C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C7480F"/>
    <w:multiLevelType w:val="hybridMultilevel"/>
    <w:tmpl w:val="41E2D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357EAB"/>
    <w:multiLevelType w:val="hybridMultilevel"/>
    <w:tmpl w:val="FC92F360"/>
    <w:lvl w:ilvl="0" w:tplc="BC92B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8D0DF2"/>
    <w:multiLevelType w:val="hybridMultilevel"/>
    <w:tmpl w:val="7C36AB4C"/>
    <w:lvl w:ilvl="0" w:tplc="B9EE87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6D21C3"/>
    <w:multiLevelType w:val="hybridMultilevel"/>
    <w:tmpl w:val="E2EE6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A817B8"/>
    <w:multiLevelType w:val="hybridMultilevel"/>
    <w:tmpl w:val="6FCC405E"/>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583F04"/>
    <w:multiLevelType w:val="hybridMultilevel"/>
    <w:tmpl w:val="BFB4DEB0"/>
    <w:lvl w:ilvl="0" w:tplc="FB8CD5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2B71E0"/>
    <w:multiLevelType w:val="hybridMultilevel"/>
    <w:tmpl w:val="20C0D0D2"/>
    <w:lvl w:ilvl="0" w:tplc="FBBCE1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302168"/>
    <w:multiLevelType w:val="hybridMultilevel"/>
    <w:tmpl w:val="741C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16196C"/>
    <w:multiLevelType w:val="hybridMultilevel"/>
    <w:tmpl w:val="166462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13D7679"/>
    <w:multiLevelType w:val="hybridMultilevel"/>
    <w:tmpl w:val="C01A5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403DC1"/>
    <w:multiLevelType w:val="hybridMultilevel"/>
    <w:tmpl w:val="AAE216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AFE3C11"/>
    <w:multiLevelType w:val="hybridMultilevel"/>
    <w:tmpl w:val="8C0C2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BB0F22"/>
    <w:multiLevelType w:val="hybridMultilevel"/>
    <w:tmpl w:val="31C82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5" w15:restartNumberingAfterBreak="0">
    <w:nsid w:val="7BED0D39"/>
    <w:multiLevelType w:val="hybridMultilevel"/>
    <w:tmpl w:val="F0707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F34C57"/>
    <w:multiLevelType w:val="hybridMultilevel"/>
    <w:tmpl w:val="C3A2CAE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EDC077F"/>
    <w:multiLevelType w:val="hybridMultilevel"/>
    <w:tmpl w:val="9A40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1832449">
    <w:abstractNumId w:val="14"/>
  </w:num>
  <w:num w:numId="2" w16cid:durableId="1493566381">
    <w:abstractNumId w:val="32"/>
  </w:num>
  <w:num w:numId="3" w16cid:durableId="1067075328">
    <w:abstractNumId w:val="12"/>
  </w:num>
  <w:num w:numId="4" w16cid:durableId="926504535">
    <w:abstractNumId w:val="36"/>
  </w:num>
  <w:num w:numId="5" w16cid:durableId="488717908">
    <w:abstractNumId w:val="23"/>
  </w:num>
  <w:num w:numId="6" w16cid:durableId="646710334">
    <w:abstractNumId w:val="15"/>
  </w:num>
  <w:num w:numId="7" w16cid:durableId="1544367079">
    <w:abstractNumId w:val="2"/>
  </w:num>
  <w:num w:numId="8" w16cid:durableId="942565960">
    <w:abstractNumId w:val="24"/>
  </w:num>
  <w:num w:numId="9" w16cid:durableId="1975065510">
    <w:abstractNumId w:val="10"/>
  </w:num>
  <w:num w:numId="10" w16cid:durableId="290864752">
    <w:abstractNumId w:val="41"/>
  </w:num>
  <w:num w:numId="11" w16cid:durableId="1087969198">
    <w:abstractNumId w:val="35"/>
  </w:num>
  <w:num w:numId="12" w16cid:durableId="166140627">
    <w:abstractNumId w:val="22"/>
  </w:num>
  <w:num w:numId="13" w16cid:durableId="987048513">
    <w:abstractNumId w:val="5"/>
  </w:num>
  <w:num w:numId="14" w16cid:durableId="228543274">
    <w:abstractNumId w:val="6"/>
  </w:num>
  <w:num w:numId="15" w16cid:durableId="676463102">
    <w:abstractNumId w:val="44"/>
  </w:num>
  <w:num w:numId="16" w16cid:durableId="1923297357">
    <w:abstractNumId w:val="46"/>
  </w:num>
  <w:num w:numId="17" w16cid:durableId="2124685272">
    <w:abstractNumId w:val="39"/>
  </w:num>
  <w:num w:numId="18" w16cid:durableId="699478978">
    <w:abstractNumId w:val="21"/>
  </w:num>
  <w:num w:numId="19" w16cid:durableId="362218485">
    <w:abstractNumId w:val="11"/>
  </w:num>
  <w:num w:numId="20" w16cid:durableId="1402363466">
    <w:abstractNumId w:val="40"/>
  </w:num>
  <w:num w:numId="21" w16cid:durableId="1281454306">
    <w:abstractNumId w:val="25"/>
  </w:num>
  <w:num w:numId="22" w16cid:durableId="473839360">
    <w:abstractNumId w:val="27"/>
  </w:num>
  <w:num w:numId="23" w16cid:durableId="1145901150">
    <w:abstractNumId w:val="0"/>
  </w:num>
  <w:num w:numId="24" w16cid:durableId="1620717362">
    <w:abstractNumId w:val="18"/>
  </w:num>
  <w:num w:numId="25" w16cid:durableId="757822612">
    <w:abstractNumId w:val="9"/>
  </w:num>
  <w:num w:numId="26" w16cid:durableId="1864399336">
    <w:abstractNumId w:val="19"/>
  </w:num>
  <w:num w:numId="27" w16cid:durableId="58093042">
    <w:abstractNumId w:val="31"/>
  </w:num>
  <w:num w:numId="28" w16cid:durableId="1138916314">
    <w:abstractNumId w:val="30"/>
  </w:num>
  <w:num w:numId="29" w16cid:durableId="1843667430">
    <w:abstractNumId w:val="26"/>
  </w:num>
  <w:num w:numId="30" w16cid:durableId="633603129">
    <w:abstractNumId w:val="17"/>
  </w:num>
  <w:num w:numId="31" w16cid:durableId="2085298998">
    <w:abstractNumId w:val="20"/>
  </w:num>
  <w:num w:numId="32" w16cid:durableId="530187957">
    <w:abstractNumId w:val="47"/>
  </w:num>
  <w:num w:numId="33" w16cid:durableId="1738212355">
    <w:abstractNumId w:val="16"/>
  </w:num>
  <w:num w:numId="34" w16cid:durableId="1905408233">
    <w:abstractNumId w:val="42"/>
  </w:num>
  <w:num w:numId="35" w16cid:durableId="1165970047">
    <w:abstractNumId w:val="13"/>
  </w:num>
  <w:num w:numId="36" w16cid:durableId="739712681">
    <w:abstractNumId w:val="43"/>
  </w:num>
  <w:num w:numId="37" w16cid:durableId="1448811647">
    <w:abstractNumId w:val="29"/>
  </w:num>
  <w:num w:numId="38" w16cid:durableId="1122571328">
    <w:abstractNumId w:val="8"/>
  </w:num>
  <w:num w:numId="39" w16cid:durableId="1350721482">
    <w:abstractNumId w:val="3"/>
  </w:num>
  <w:num w:numId="40" w16cid:durableId="2142068262">
    <w:abstractNumId w:val="1"/>
  </w:num>
  <w:num w:numId="41" w16cid:durableId="1727753933">
    <w:abstractNumId w:val="38"/>
  </w:num>
  <w:num w:numId="42" w16cid:durableId="726875514">
    <w:abstractNumId w:val="28"/>
  </w:num>
  <w:num w:numId="43" w16cid:durableId="2031488542">
    <w:abstractNumId w:val="7"/>
  </w:num>
  <w:num w:numId="44" w16cid:durableId="706641006">
    <w:abstractNumId w:val="34"/>
  </w:num>
  <w:num w:numId="45" w16cid:durableId="71973477">
    <w:abstractNumId w:val="37"/>
  </w:num>
  <w:num w:numId="46" w16cid:durableId="1055929839">
    <w:abstractNumId w:val="33"/>
  </w:num>
  <w:num w:numId="47" w16cid:durableId="1399012649">
    <w:abstractNumId w:val="45"/>
  </w:num>
  <w:num w:numId="48" w16cid:durableId="764806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7F"/>
    <w:rsid w:val="00012DA7"/>
    <w:rsid w:val="000159D7"/>
    <w:rsid w:val="00033452"/>
    <w:rsid w:val="00050871"/>
    <w:rsid w:val="00091B8D"/>
    <w:rsid w:val="000C1424"/>
    <w:rsid w:val="000C75F2"/>
    <w:rsid w:val="000F4FFC"/>
    <w:rsid w:val="00161884"/>
    <w:rsid w:val="0016250E"/>
    <w:rsid w:val="00180FB6"/>
    <w:rsid w:val="001B4873"/>
    <w:rsid w:val="001B7E40"/>
    <w:rsid w:val="00284695"/>
    <w:rsid w:val="002A3415"/>
    <w:rsid w:val="002B7EEF"/>
    <w:rsid w:val="002D1233"/>
    <w:rsid w:val="002E30B2"/>
    <w:rsid w:val="00300ED0"/>
    <w:rsid w:val="00335750"/>
    <w:rsid w:val="00363370"/>
    <w:rsid w:val="003B17D9"/>
    <w:rsid w:val="004B06E4"/>
    <w:rsid w:val="004F17F7"/>
    <w:rsid w:val="005052D1"/>
    <w:rsid w:val="00550FD5"/>
    <w:rsid w:val="0056793B"/>
    <w:rsid w:val="00596D27"/>
    <w:rsid w:val="005E43FF"/>
    <w:rsid w:val="005F3C7F"/>
    <w:rsid w:val="00625D2D"/>
    <w:rsid w:val="00664AE6"/>
    <w:rsid w:val="00683E23"/>
    <w:rsid w:val="0069471F"/>
    <w:rsid w:val="006B066A"/>
    <w:rsid w:val="007368DB"/>
    <w:rsid w:val="00737D2B"/>
    <w:rsid w:val="00754377"/>
    <w:rsid w:val="0075453A"/>
    <w:rsid w:val="00763ECB"/>
    <w:rsid w:val="00782285"/>
    <w:rsid w:val="007A2A79"/>
    <w:rsid w:val="007C4D58"/>
    <w:rsid w:val="00825243"/>
    <w:rsid w:val="00834F6E"/>
    <w:rsid w:val="0084318B"/>
    <w:rsid w:val="00867E42"/>
    <w:rsid w:val="008D7342"/>
    <w:rsid w:val="008E2801"/>
    <w:rsid w:val="00922B74"/>
    <w:rsid w:val="00944E3A"/>
    <w:rsid w:val="009A644F"/>
    <w:rsid w:val="009D3BE8"/>
    <w:rsid w:val="00A028DA"/>
    <w:rsid w:val="00A06570"/>
    <w:rsid w:val="00A15FE1"/>
    <w:rsid w:val="00A333C7"/>
    <w:rsid w:val="00A4798C"/>
    <w:rsid w:val="00A56A89"/>
    <w:rsid w:val="00A612CA"/>
    <w:rsid w:val="00A6385C"/>
    <w:rsid w:val="00A73384"/>
    <w:rsid w:val="00A7394B"/>
    <w:rsid w:val="00AA5162"/>
    <w:rsid w:val="00AC1A88"/>
    <w:rsid w:val="00AC409E"/>
    <w:rsid w:val="00B010F3"/>
    <w:rsid w:val="00B41EA6"/>
    <w:rsid w:val="00B66B31"/>
    <w:rsid w:val="00B675E0"/>
    <w:rsid w:val="00B9129F"/>
    <w:rsid w:val="00BF1B4D"/>
    <w:rsid w:val="00BF52D4"/>
    <w:rsid w:val="00C25DBE"/>
    <w:rsid w:val="00C611F2"/>
    <w:rsid w:val="00CA636E"/>
    <w:rsid w:val="00CA7DDB"/>
    <w:rsid w:val="00CB540E"/>
    <w:rsid w:val="00CD0E60"/>
    <w:rsid w:val="00CF5616"/>
    <w:rsid w:val="00D00DBC"/>
    <w:rsid w:val="00D06DC8"/>
    <w:rsid w:val="00D21A64"/>
    <w:rsid w:val="00D31576"/>
    <w:rsid w:val="00D84901"/>
    <w:rsid w:val="00D96EC9"/>
    <w:rsid w:val="00E3730D"/>
    <w:rsid w:val="00E64976"/>
    <w:rsid w:val="00E717A8"/>
    <w:rsid w:val="00E829ED"/>
    <w:rsid w:val="00EB3B5C"/>
    <w:rsid w:val="00ED11BA"/>
    <w:rsid w:val="00EE2C82"/>
    <w:rsid w:val="00EE5011"/>
    <w:rsid w:val="00EF6054"/>
    <w:rsid w:val="00F13C8B"/>
    <w:rsid w:val="00F23962"/>
    <w:rsid w:val="00F84B6B"/>
    <w:rsid w:val="00F84F87"/>
    <w:rsid w:val="00F95097"/>
    <w:rsid w:val="00F9663B"/>
    <w:rsid w:val="00FF008C"/>
    <w:rsid w:val="00FF0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A61C6"/>
  <w15:docId w15:val="{7D571E51-1034-4D4D-9F3E-39D0AF75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C7F"/>
  </w:style>
  <w:style w:type="paragraph" w:styleId="Footer">
    <w:name w:val="footer"/>
    <w:basedOn w:val="Normal"/>
    <w:link w:val="FooterChar"/>
    <w:uiPriority w:val="99"/>
    <w:unhideWhenUsed/>
    <w:rsid w:val="005F3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C7F"/>
  </w:style>
  <w:style w:type="paragraph" w:customStyle="1" w:styleId="Default">
    <w:name w:val="Default"/>
    <w:rsid w:val="00A6385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F5616"/>
    <w:pPr>
      <w:spacing w:after="160" w:line="259" w:lineRule="auto"/>
      <w:ind w:left="720"/>
      <w:contextualSpacing/>
    </w:pPr>
  </w:style>
  <w:style w:type="table" w:styleId="TableGrid">
    <w:name w:val="Table Grid"/>
    <w:basedOn w:val="TableNormal"/>
    <w:uiPriority w:val="59"/>
    <w:rsid w:val="00CF561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75E0"/>
    <w:rPr>
      <w:sz w:val="16"/>
      <w:szCs w:val="16"/>
    </w:rPr>
  </w:style>
  <w:style w:type="paragraph" w:styleId="CommentText">
    <w:name w:val="annotation text"/>
    <w:basedOn w:val="Normal"/>
    <w:link w:val="CommentTextChar"/>
    <w:uiPriority w:val="99"/>
    <w:unhideWhenUsed/>
    <w:rsid w:val="00B675E0"/>
    <w:pPr>
      <w:spacing w:line="240" w:lineRule="auto"/>
    </w:pPr>
    <w:rPr>
      <w:sz w:val="20"/>
      <w:szCs w:val="20"/>
    </w:rPr>
  </w:style>
  <w:style w:type="character" w:customStyle="1" w:styleId="CommentTextChar">
    <w:name w:val="Comment Text Char"/>
    <w:basedOn w:val="DefaultParagraphFont"/>
    <w:link w:val="CommentText"/>
    <w:uiPriority w:val="99"/>
    <w:rsid w:val="00B675E0"/>
    <w:rPr>
      <w:sz w:val="20"/>
      <w:szCs w:val="20"/>
    </w:rPr>
  </w:style>
  <w:style w:type="paragraph" w:styleId="CommentSubject">
    <w:name w:val="annotation subject"/>
    <w:basedOn w:val="CommentText"/>
    <w:next w:val="CommentText"/>
    <w:link w:val="CommentSubjectChar"/>
    <w:uiPriority w:val="99"/>
    <w:semiHidden/>
    <w:unhideWhenUsed/>
    <w:rsid w:val="00B675E0"/>
    <w:rPr>
      <w:b/>
      <w:bCs/>
    </w:rPr>
  </w:style>
  <w:style w:type="character" w:customStyle="1" w:styleId="CommentSubjectChar">
    <w:name w:val="Comment Subject Char"/>
    <w:basedOn w:val="CommentTextChar"/>
    <w:link w:val="CommentSubject"/>
    <w:uiPriority w:val="99"/>
    <w:semiHidden/>
    <w:rsid w:val="00B675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745464">
      <w:bodyDiv w:val="1"/>
      <w:marLeft w:val="0"/>
      <w:marRight w:val="0"/>
      <w:marTop w:val="0"/>
      <w:marBottom w:val="0"/>
      <w:divBdr>
        <w:top w:val="none" w:sz="0" w:space="0" w:color="auto"/>
        <w:left w:val="none" w:sz="0" w:space="0" w:color="auto"/>
        <w:bottom w:val="none" w:sz="0" w:space="0" w:color="auto"/>
        <w:right w:val="none" w:sz="0" w:space="0" w:color="auto"/>
      </w:divBdr>
    </w:div>
    <w:div w:id="162477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3979C-21B7-44AA-83A8-7C5B8107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1575</Words>
  <Characters>8980</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Wasley - Governance</dc:creator>
  <cp:lastModifiedBy>Pells, Heather</cp:lastModifiedBy>
  <cp:revision>2</cp:revision>
  <dcterms:created xsi:type="dcterms:W3CDTF">2024-11-29T15:45:00Z</dcterms:created>
  <dcterms:modified xsi:type="dcterms:W3CDTF">2024-11-29T15:45:00Z</dcterms:modified>
</cp:coreProperties>
</file>